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E2" w:rsidRDefault="008A55E2">
      <w:pPr>
        <w:pStyle w:val="Title"/>
        <w:rPr>
          <w:rFonts w:ascii="Arial" w:hAnsi="Arial" w:cs="Arial"/>
          <w:sz w:val="40"/>
          <w:szCs w:val="40"/>
        </w:rPr>
      </w:pPr>
      <w:bookmarkStart w:id="0" w:name="_GoBack"/>
      <w:bookmarkEnd w:id="0"/>
    </w:p>
    <w:p w:rsidR="00210431" w:rsidRDefault="00210431">
      <w:pPr>
        <w:pStyle w:val="Title"/>
        <w:rPr>
          <w:rFonts w:ascii="Arial" w:hAnsi="Arial" w:cs="Arial"/>
          <w:sz w:val="40"/>
          <w:szCs w:val="40"/>
        </w:rPr>
      </w:pPr>
    </w:p>
    <w:p w:rsidR="00210431" w:rsidRDefault="00210431">
      <w:pPr>
        <w:pStyle w:val="Title"/>
        <w:rPr>
          <w:rFonts w:ascii="Arial" w:hAnsi="Arial" w:cs="Arial"/>
          <w:sz w:val="40"/>
          <w:szCs w:val="40"/>
        </w:rPr>
      </w:pPr>
      <w:r>
        <w:rPr>
          <w:rFonts w:ascii="Arial" w:hAnsi="Arial" w:cs="Arial"/>
          <w:sz w:val="40"/>
          <w:szCs w:val="40"/>
        </w:rPr>
        <w:t>Financial Aid Standards for</w:t>
      </w:r>
    </w:p>
    <w:p w:rsidR="00193A89" w:rsidRDefault="00210431">
      <w:pPr>
        <w:pStyle w:val="Title"/>
        <w:rPr>
          <w:rFonts w:ascii="Arial" w:hAnsi="Arial" w:cs="Arial"/>
          <w:sz w:val="40"/>
          <w:szCs w:val="40"/>
        </w:rPr>
      </w:pPr>
      <w:r>
        <w:rPr>
          <w:rFonts w:ascii="Arial" w:hAnsi="Arial" w:cs="Arial"/>
          <w:sz w:val="40"/>
          <w:szCs w:val="40"/>
        </w:rPr>
        <w:t>Satisfactory Academic Progres</w:t>
      </w:r>
      <w:r w:rsidR="00B80EA5">
        <w:rPr>
          <w:rFonts w:ascii="Arial" w:hAnsi="Arial" w:cs="Arial"/>
          <w:sz w:val="40"/>
          <w:szCs w:val="40"/>
        </w:rPr>
        <w:t>s (SAP)</w:t>
      </w:r>
    </w:p>
    <w:p w:rsidR="00D532B0" w:rsidRDefault="00193A89" w:rsidP="00D532B0">
      <w:pPr>
        <w:pStyle w:val="Title"/>
        <w:rPr>
          <w:sz w:val="28"/>
          <w:szCs w:val="28"/>
        </w:rPr>
      </w:pPr>
      <w:proofErr w:type="gramStart"/>
      <w:r>
        <w:rPr>
          <w:sz w:val="28"/>
          <w:szCs w:val="28"/>
        </w:rPr>
        <w:t>effective</w:t>
      </w:r>
      <w:proofErr w:type="gramEnd"/>
      <w:r>
        <w:rPr>
          <w:sz w:val="28"/>
          <w:szCs w:val="28"/>
        </w:rPr>
        <w:t xml:space="preserve"> July </w:t>
      </w:r>
      <w:r w:rsidR="00D532B0" w:rsidRPr="00750A70">
        <w:rPr>
          <w:sz w:val="28"/>
          <w:szCs w:val="28"/>
        </w:rPr>
        <w:t>2011</w:t>
      </w:r>
    </w:p>
    <w:p w:rsidR="00193A89" w:rsidRDefault="00193A89" w:rsidP="00D532B0">
      <w:pPr>
        <w:pStyle w:val="Title"/>
        <w:rPr>
          <w:sz w:val="28"/>
          <w:szCs w:val="28"/>
        </w:rPr>
      </w:pPr>
    </w:p>
    <w:p w:rsidR="00193A89" w:rsidRDefault="00193A89" w:rsidP="00D532B0">
      <w:pPr>
        <w:pStyle w:val="Title"/>
        <w:rPr>
          <w:sz w:val="28"/>
          <w:szCs w:val="28"/>
        </w:rPr>
      </w:pPr>
    </w:p>
    <w:p w:rsidR="00193A89" w:rsidRDefault="00193A89" w:rsidP="00D532B0">
      <w:pPr>
        <w:pStyle w:val="Title"/>
        <w:rPr>
          <w:sz w:val="28"/>
          <w:szCs w:val="28"/>
        </w:rPr>
      </w:pPr>
    </w:p>
    <w:p w:rsidR="00193A89" w:rsidRDefault="00210431" w:rsidP="00193A89">
      <w:pPr>
        <w:pStyle w:val="Title"/>
        <w:rPr>
          <w:sz w:val="28"/>
          <w:szCs w:val="28"/>
        </w:rPr>
      </w:pPr>
      <w:r>
        <w:rPr>
          <w:sz w:val="28"/>
          <w:szCs w:val="28"/>
        </w:rPr>
        <w:t xml:space="preserve">A Guide for </w:t>
      </w:r>
      <w:r w:rsidRPr="00750A70">
        <w:rPr>
          <w:sz w:val="28"/>
          <w:szCs w:val="28"/>
          <w:u w:val="single"/>
        </w:rPr>
        <w:t>Medical Students</w:t>
      </w:r>
      <w:r w:rsidR="00193A89">
        <w:rPr>
          <w:sz w:val="28"/>
          <w:szCs w:val="28"/>
        </w:rPr>
        <w:t>:</w:t>
      </w:r>
    </w:p>
    <w:p w:rsidR="00193A89" w:rsidRDefault="00210431" w:rsidP="005F7017">
      <w:pPr>
        <w:pStyle w:val="Title"/>
        <w:rPr>
          <w:sz w:val="28"/>
          <w:szCs w:val="28"/>
        </w:rPr>
      </w:pPr>
      <w:r>
        <w:rPr>
          <w:sz w:val="28"/>
          <w:szCs w:val="28"/>
        </w:rPr>
        <w:t>Understanding How Your</w:t>
      </w:r>
      <w:r w:rsidR="00193A89">
        <w:rPr>
          <w:sz w:val="28"/>
          <w:szCs w:val="28"/>
        </w:rPr>
        <w:t xml:space="preserve"> </w:t>
      </w:r>
      <w:r>
        <w:rPr>
          <w:sz w:val="28"/>
          <w:szCs w:val="28"/>
        </w:rPr>
        <w:t>Academic Progress</w:t>
      </w:r>
    </w:p>
    <w:p w:rsidR="00210431" w:rsidRDefault="00210431" w:rsidP="005F7017">
      <w:pPr>
        <w:pStyle w:val="Title"/>
        <w:rPr>
          <w:sz w:val="28"/>
          <w:szCs w:val="28"/>
        </w:rPr>
      </w:pPr>
      <w:r>
        <w:rPr>
          <w:sz w:val="28"/>
          <w:szCs w:val="28"/>
        </w:rPr>
        <w:t>Affects</w:t>
      </w:r>
      <w:r w:rsidR="00193A89">
        <w:rPr>
          <w:sz w:val="28"/>
          <w:szCs w:val="28"/>
        </w:rPr>
        <w:t xml:space="preserve"> </w:t>
      </w:r>
      <w:r>
        <w:rPr>
          <w:sz w:val="28"/>
          <w:szCs w:val="28"/>
        </w:rPr>
        <w:t>Your</w:t>
      </w:r>
      <w:r w:rsidR="00193A89">
        <w:rPr>
          <w:sz w:val="28"/>
          <w:szCs w:val="28"/>
        </w:rPr>
        <w:t xml:space="preserve"> </w:t>
      </w:r>
      <w:r>
        <w:rPr>
          <w:sz w:val="28"/>
          <w:szCs w:val="28"/>
        </w:rPr>
        <w:t>Financial Aid Eligibility</w:t>
      </w:r>
    </w:p>
    <w:p w:rsidR="00193A89" w:rsidRDefault="00193A89" w:rsidP="005F7017">
      <w:pPr>
        <w:pStyle w:val="Title"/>
        <w:rPr>
          <w:sz w:val="28"/>
          <w:szCs w:val="28"/>
        </w:rPr>
      </w:pPr>
    </w:p>
    <w:p w:rsidR="00193A89" w:rsidRDefault="00193A89" w:rsidP="005F7017">
      <w:pPr>
        <w:pStyle w:val="Title"/>
        <w:rPr>
          <w:sz w:val="28"/>
          <w:szCs w:val="28"/>
        </w:rPr>
      </w:pPr>
    </w:p>
    <w:p w:rsidR="00193A89" w:rsidRDefault="00193A89" w:rsidP="005F7017">
      <w:pPr>
        <w:pStyle w:val="Title"/>
        <w:rPr>
          <w:sz w:val="28"/>
          <w:szCs w:val="28"/>
        </w:rPr>
      </w:pPr>
    </w:p>
    <w:p w:rsidR="00210431" w:rsidRDefault="00C651FD" w:rsidP="005F7017">
      <w:pPr>
        <w:pStyle w:val="Title"/>
        <w:rPr>
          <w:sz w:val="28"/>
          <w:szCs w:val="28"/>
        </w:rPr>
      </w:pPr>
      <w:r>
        <w:rPr>
          <w:b w:val="0"/>
          <w:bCs w:val="0"/>
          <w:noProof/>
          <w:sz w:val="40"/>
          <w:szCs w:val="40"/>
        </w:rPr>
        <w:drawing>
          <wp:inline distT="0" distB="0" distL="0" distR="0">
            <wp:extent cx="206502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20" cy="571500"/>
                    </a:xfrm>
                    <a:prstGeom prst="rect">
                      <a:avLst/>
                    </a:prstGeom>
                    <a:noFill/>
                    <a:ln>
                      <a:noFill/>
                    </a:ln>
                  </pic:spPr>
                </pic:pic>
              </a:graphicData>
            </a:graphic>
          </wp:inline>
        </w:drawing>
      </w:r>
    </w:p>
    <w:p w:rsidR="00210431" w:rsidRDefault="00210431" w:rsidP="005F7017">
      <w:pPr>
        <w:pStyle w:val="Title"/>
        <w:rPr>
          <w:sz w:val="28"/>
          <w:szCs w:val="28"/>
        </w:rPr>
      </w:pPr>
    </w:p>
    <w:p w:rsidR="005F7017" w:rsidRDefault="00210431" w:rsidP="005F7017">
      <w:pPr>
        <w:pStyle w:val="Title"/>
        <w:rPr>
          <w:sz w:val="28"/>
          <w:szCs w:val="28"/>
        </w:rPr>
      </w:pPr>
      <w:r>
        <w:rPr>
          <w:sz w:val="28"/>
          <w:szCs w:val="28"/>
        </w:rPr>
        <w:t xml:space="preserve"> </w:t>
      </w: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193A89" w:rsidRDefault="00193A89" w:rsidP="005F7017">
      <w:pPr>
        <w:pStyle w:val="Title"/>
        <w:rPr>
          <w:sz w:val="28"/>
          <w:szCs w:val="28"/>
          <w:u w:val="single"/>
        </w:rPr>
      </w:pPr>
    </w:p>
    <w:p w:rsidR="00FD0E3F" w:rsidRPr="00193A89" w:rsidRDefault="001E5946">
      <w:pPr>
        <w:pStyle w:val="Title"/>
        <w:rPr>
          <w:b w:val="0"/>
          <w:sz w:val="28"/>
        </w:rPr>
      </w:pPr>
      <w:r>
        <w:rPr>
          <w:b w:val="0"/>
          <w:sz w:val="28"/>
        </w:rPr>
        <w:t>Updated</w:t>
      </w:r>
      <w:r w:rsidR="00FD0E3F">
        <w:rPr>
          <w:b w:val="0"/>
          <w:sz w:val="28"/>
        </w:rPr>
        <w:t xml:space="preserve"> </w:t>
      </w:r>
      <w:r w:rsidR="0051664F">
        <w:rPr>
          <w:b w:val="0"/>
          <w:sz w:val="28"/>
        </w:rPr>
        <w:t>January 2016</w:t>
      </w:r>
    </w:p>
    <w:p w:rsidR="00B80EA5" w:rsidRDefault="00193A89" w:rsidP="00FD0E3F">
      <w:pPr>
        <w:pStyle w:val="Title"/>
        <w:rPr>
          <w:sz w:val="28"/>
          <w:u w:val="single"/>
        </w:rPr>
      </w:pPr>
      <w:r>
        <w:rPr>
          <w:sz w:val="28"/>
          <w:u w:val="single"/>
        </w:rPr>
        <w:br w:type="page"/>
      </w:r>
    </w:p>
    <w:p w:rsidR="00B80EA5" w:rsidRDefault="00B80EA5" w:rsidP="00210431">
      <w:pPr>
        <w:pStyle w:val="Title"/>
        <w:rPr>
          <w:sz w:val="28"/>
          <w:u w:val="single"/>
        </w:rPr>
      </w:pPr>
    </w:p>
    <w:p w:rsidR="00B80EA5" w:rsidRDefault="00B80EA5" w:rsidP="00210431">
      <w:pPr>
        <w:pStyle w:val="Title"/>
        <w:rPr>
          <w:sz w:val="28"/>
          <w:u w:val="single"/>
        </w:rPr>
      </w:pPr>
    </w:p>
    <w:p w:rsidR="00B80EA5" w:rsidRDefault="00B80EA5" w:rsidP="00210431">
      <w:pPr>
        <w:pStyle w:val="Title"/>
        <w:rPr>
          <w:sz w:val="28"/>
          <w:u w:val="single"/>
        </w:rPr>
      </w:pPr>
    </w:p>
    <w:p w:rsidR="005172CA" w:rsidRDefault="005172CA" w:rsidP="00210431">
      <w:pPr>
        <w:pStyle w:val="Title"/>
        <w:rPr>
          <w:sz w:val="40"/>
          <w:szCs w:val="40"/>
        </w:rPr>
      </w:pPr>
      <w:r w:rsidRPr="00B80EA5">
        <w:rPr>
          <w:sz w:val="40"/>
          <w:szCs w:val="40"/>
        </w:rPr>
        <w:t>CONTENTS</w:t>
      </w:r>
    </w:p>
    <w:p w:rsidR="00B80EA5" w:rsidRDefault="00B80EA5" w:rsidP="00210431">
      <w:pPr>
        <w:pStyle w:val="Title"/>
        <w:rPr>
          <w:sz w:val="40"/>
          <w:szCs w:val="40"/>
        </w:rPr>
      </w:pPr>
    </w:p>
    <w:p w:rsidR="005172CA" w:rsidRDefault="005172CA" w:rsidP="00210431">
      <w:pPr>
        <w:pStyle w:val="Title"/>
        <w:rPr>
          <w:b w:val="0"/>
          <w:sz w:val="22"/>
        </w:rPr>
      </w:pPr>
    </w:p>
    <w:p w:rsidR="005172CA" w:rsidRDefault="005172CA" w:rsidP="00210431">
      <w:pPr>
        <w:pStyle w:val="Title"/>
        <w:rPr>
          <w:b w:val="0"/>
          <w:sz w:val="28"/>
          <w:szCs w:val="28"/>
        </w:rPr>
      </w:pPr>
      <w:r w:rsidRPr="00B80EA5">
        <w:rPr>
          <w:b w:val="0"/>
          <w:sz w:val="28"/>
          <w:szCs w:val="28"/>
        </w:rPr>
        <w:t xml:space="preserve">General </w:t>
      </w:r>
      <w:r w:rsidR="00193A89" w:rsidRPr="00B80EA5">
        <w:rPr>
          <w:b w:val="0"/>
          <w:sz w:val="28"/>
          <w:szCs w:val="28"/>
        </w:rPr>
        <w:t>I</w:t>
      </w:r>
      <w:r w:rsidRPr="00B80EA5">
        <w:rPr>
          <w:b w:val="0"/>
          <w:sz w:val="28"/>
          <w:szCs w:val="28"/>
        </w:rPr>
        <w:t>nformation</w:t>
      </w:r>
    </w:p>
    <w:p w:rsidR="005172CA" w:rsidRPr="00B80EA5" w:rsidRDefault="005172CA" w:rsidP="00210431">
      <w:pPr>
        <w:pStyle w:val="Title"/>
        <w:rPr>
          <w:b w:val="0"/>
          <w:sz w:val="28"/>
          <w:szCs w:val="28"/>
        </w:rPr>
      </w:pPr>
    </w:p>
    <w:p w:rsidR="005172CA" w:rsidRPr="00B80EA5" w:rsidRDefault="00193A89" w:rsidP="00B80EA5">
      <w:pPr>
        <w:pStyle w:val="Title"/>
        <w:rPr>
          <w:b w:val="0"/>
          <w:sz w:val="28"/>
          <w:szCs w:val="28"/>
        </w:rPr>
      </w:pPr>
      <w:r w:rsidRPr="00B80EA5">
        <w:rPr>
          <w:b w:val="0"/>
          <w:sz w:val="28"/>
          <w:szCs w:val="28"/>
        </w:rPr>
        <w:t>H</w:t>
      </w:r>
      <w:r w:rsidR="005172CA" w:rsidRPr="00B80EA5">
        <w:rPr>
          <w:b w:val="0"/>
          <w:sz w:val="28"/>
          <w:szCs w:val="28"/>
        </w:rPr>
        <w:t>ow</w:t>
      </w:r>
      <w:r w:rsidR="00B80EA5">
        <w:rPr>
          <w:b w:val="0"/>
          <w:sz w:val="28"/>
          <w:szCs w:val="28"/>
        </w:rPr>
        <w:t xml:space="preserve"> and </w:t>
      </w:r>
      <w:proofErr w:type="gramStart"/>
      <w:r w:rsidR="00B80EA5">
        <w:rPr>
          <w:b w:val="0"/>
          <w:sz w:val="28"/>
          <w:szCs w:val="28"/>
        </w:rPr>
        <w:t>When</w:t>
      </w:r>
      <w:proofErr w:type="gramEnd"/>
      <w:r w:rsidR="00B80EA5">
        <w:rPr>
          <w:b w:val="0"/>
          <w:sz w:val="28"/>
          <w:szCs w:val="28"/>
        </w:rPr>
        <w:t xml:space="preserve"> </w:t>
      </w:r>
      <w:r w:rsidRPr="00B80EA5">
        <w:rPr>
          <w:b w:val="0"/>
          <w:sz w:val="28"/>
          <w:szCs w:val="28"/>
        </w:rPr>
        <w:t>is F</w:t>
      </w:r>
      <w:r w:rsidR="005172CA" w:rsidRPr="00B80EA5">
        <w:rPr>
          <w:b w:val="0"/>
          <w:sz w:val="28"/>
          <w:szCs w:val="28"/>
        </w:rPr>
        <w:t xml:space="preserve">inancial </w:t>
      </w:r>
      <w:r w:rsidRPr="00B80EA5">
        <w:rPr>
          <w:b w:val="0"/>
          <w:sz w:val="28"/>
          <w:szCs w:val="28"/>
        </w:rPr>
        <w:t>A</w:t>
      </w:r>
      <w:r w:rsidR="005172CA" w:rsidRPr="00B80EA5">
        <w:rPr>
          <w:b w:val="0"/>
          <w:sz w:val="28"/>
          <w:szCs w:val="28"/>
        </w:rPr>
        <w:t>id</w:t>
      </w:r>
      <w:r w:rsidR="00B80EA5">
        <w:rPr>
          <w:b w:val="0"/>
          <w:sz w:val="28"/>
          <w:szCs w:val="28"/>
        </w:rPr>
        <w:t xml:space="preserve"> and SAP</w:t>
      </w:r>
      <w:r w:rsidR="005172CA" w:rsidRPr="00B80EA5">
        <w:rPr>
          <w:b w:val="0"/>
          <w:sz w:val="28"/>
          <w:szCs w:val="28"/>
        </w:rPr>
        <w:t xml:space="preserve"> </w:t>
      </w:r>
      <w:r w:rsidRPr="00B80EA5">
        <w:rPr>
          <w:b w:val="0"/>
          <w:sz w:val="28"/>
          <w:szCs w:val="28"/>
        </w:rPr>
        <w:t>M</w:t>
      </w:r>
      <w:r w:rsidR="005172CA" w:rsidRPr="00B80EA5">
        <w:rPr>
          <w:b w:val="0"/>
          <w:sz w:val="28"/>
          <w:szCs w:val="28"/>
        </w:rPr>
        <w:t>onitored?</w:t>
      </w:r>
    </w:p>
    <w:p w:rsidR="005172CA" w:rsidRPr="00B80EA5" w:rsidRDefault="005172CA" w:rsidP="00210431">
      <w:pPr>
        <w:pStyle w:val="Title"/>
        <w:rPr>
          <w:b w:val="0"/>
          <w:sz w:val="28"/>
          <w:szCs w:val="28"/>
        </w:rPr>
      </w:pPr>
    </w:p>
    <w:p w:rsidR="00CE1F31" w:rsidRPr="00B80EA5" w:rsidRDefault="00CE1F31" w:rsidP="00210431">
      <w:pPr>
        <w:pStyle w:val="Title"/>
        <w:rPr>
          <w:b w:val="0"/>
          <w:sz w:val="28"/>
          <w:szCs w:val="28"/>
        </w:rPr>
      </w:pPr>
      <w:r w:rsidRPr="00B80EA5">
        <w:rPr>
          <w:b w:val="0"/>
          <w:sz w:val="28"/>
          <w:szCs w:val="28"/>
        </w:rPr>
        <w:t xml:space="preserve">Qualitative and </w:t>
      </w:r>
      <w:r w:rsidR="00141BBD" w:rsidRPr="00B80EA5">
        <w:rPr>
          <w:b w:val="0"/>
          <w:sz w:val="28"/>
          <w:szCs w:val="28"/>
        </w:rPr>
        <w:t>Q</w:t>
      </w:r>
      <w:r w:rsidRPr="00B80EA5">
        <w:rPr>
          <w:b w:val="0"/>
          <w:sz w:val="28"/>
          <w:szCs w:val="28"/>
        </w:rPr>
        <w:t xml:space="preserve">uantitative </w:t>
      </w:r>
      <w:r w:rsidR="00141BBD" w:rsidRPr="00B80EA5">
        <w:rPr>
          <w:b w:val="0"/>
          <w:sz w:val="28"/>
          <w:szCs w:val="28"/>
        </w:rPr>
        <w:t>Standards</w:t>
      </w:r>
    </w:p>
    <w:p w:rsidR="00CE1F31" w:rsidRPr="00B80EA5" w:rsidRDefault="00CE1F31" w:rsidP="00210431">
      <w:pPr>
        <w:pStyle w:val="Title"/>
        <w:rPr>
          <w:b w:val="0"/>
          <w:sz w:val="28"/>
          <w:szCs w:val="28"/>
        </w:rPr>
      </w:pPr>
    </w:p>
    <w:p w:rsidR="005172CA" w:rsidRPr="00B80EA5" w:rsidRDefault="00141BBD" w:rsidP="00210431">
      <w:pPr>
        <w:pStyle w:val="Title"/>
        <w:rPr>
          <w:b w:val="0"/>
          <w:sz w:val="28"/>
          <w:szCs w:val="28"/>
        </w:rPr>
      </w:pPr>
      <w:r w:rsidRPr="00B80EA5">
        <w:rPr>
          <w:b w:val="0"/>
          <w:sz w:val="28"/>
          <w:szCs w:val="28"/>
        </w:rPr>
        <w:t>Progress Review</w:t>
      </w:r>
    </w:p>
    <w:p w:rsidR="005172CA" w:rsidRPr="00B80EA5" w:rsidRDefault="005172CA" w:rsidP="00210431">
      <w:pPr>
        <w:pStyle w:val="Title"/>
        <w:rPr>
          <w:b w:val="0"/>
          <w:sz w:val="28"/>
          <w:szCs w:val="28"/>
        </w:rPr>
      </w:pPr>
    </w:p>
    <w:p w:rsidR="005172CA" w:rsidRPr="00B80EA5" w:rsidRDefault="005172CA" w:rsidP="00210431">
      <w:pPr>
        <w:pStyle w:val="Title"/>
        <w:rPr>
          <w:b w:val="0"/>
          <w:sz w:val="28"/>
          <w:szCs w:val="28"/>
        </w:rPr>
      </w:pPr>
      <w:r w:rsidRPr="00B80EA5">
        <w:rPr>
          <w:b w:val="0"/>
          <w:sz w:val="28"/>
          <w:szCs w:val="28"/>
        </w:rPr>
        <w:t xml:space="preserve">Appeal </w:t>
      </w:r>
      <w:r w:rsidR="00141BBD" w:rsidRPr="00B80EA5">
        <w:rPr>
          <w:b w:val="0"/>
          <w:sz w:val="28"/>
          <w:szCs w:val="28"/>
        </w:rPr>
        <w:t>P</w:t>
      </w:r>
      <w:r w:rsidRPr="00B80EA5">
        <w:rPr>
          <w:b w:val="0"/>
          <w:sz w:val="28"/>
          <w:szCs w:val="28"/>
        </w:rPr>
        <w:t>rocess</w:t>
      </w:r>
    </w:p>
    <w:p w:rsidR="007E41F6" w:rsidRPr="00B80EA5" w:rsidRDefault="007E41F6" w:rsidP="00210431">
      <w:pPr>
        <w:pStyle w:val="Title"/>
        <w:rPr>
          <w:b w:val="0"/>
          <w:sz w:val="28"/>
          <w:szCs w:val="28"/>
        </w:rPr>
      </w:pPr>
    </w:p>
    <w:p w:rsidR="007E41F6" w:rsidRPr="00B80EA5" w:rsidRDefault="007E41F6" w:rsidP="00210431">
      <w:pPr>
        <w:pStyle w:val="Title"/>
        <w:rPr>
          <w:b w:val="0"/>
          <w:sz w:val="28"/>
          <w:szCs w:val="28"/>
        </w:rPr>
      </w:pPr>
      <w:r w:rsidRPr="00B80EA5">
        <w:rPr>
          <w:b w:val="0"/>
          <w:sz w:val="28"/>
          <w:szCs w:val="28"/>
        </w:rPr>
        <w:t>Probation</w:t>
      </w:r>
    </w:p>
    <w:p w:rsidR="007E41F6" w:rsidRPr="00B80EA5" w:rsidRDefault="007E41F6" w:rsidP="00210431">
      <w:pPr>
        <w:pStyle w:val="Title"/>
        <w:rPr>
          <w:b w:val="0"/>
          <w:sz w:val="28"/>
          <w:szCs w:val="28"/>
        </w:rPr>
      </w:pPr>
    </w:p>
    <w:p w:rsidR="007E41F6" w:rsidRPr="00B80EA5" w:rsidRDefault="007E41F6" w:rsidP="00210431">
      <w:pPr>
        <w:pStyle w:val="Title"/>
        <w:rPr>
          <w:b w:val="0"/>
          <w:sz w:val="28"/>
          <w:szCs w:val="28"/>
        </w:rPr>
      </w:pPr>
      <w:r w:rsidRPr="00B80EA5">
        <w:rPr>
          <w:b w:val="0"/>
          <w:sz w:val="28"/>
          <w:szCs w:val="28"/>
        </w:rPr>
        <w:t>Denied Appeals</w:t>
      </w:r>
    </w:p>
    <w:p w:rsidR="007E41F6" w:rsidRPr="00B80EA5" w:rsidRDefault="007E41F6" w:rsidP="00210431">
      <w:pPr>
        <w:pStyle w:val="Title"/>
        <w:rPr>
          <w:b w:val="0"/>
          <w:sz w:val="28"/>
          <w:szCs w:val="28"/>
        </w:rPr>
      </w:pPr>
    </w:p>
    <w:p w:rsidR="007E41F6" w:rsidRPr="00B80EA5" w:rsidRDefault="007E41F6" w:rsidP="00210431">
      <w:pPr>
        <w:pStyle w:val="Title"/>
        <w:rPr>
          <w:b w:val="0"/>
          <w:sz w:val="28"/>
          <w:szCs w:val="28"/>
        </w:rPr>
      </w:pPr>
      <w:r w:rsidRPr="00B80EA5">
        <w:rPr>
          <w:b w:val="0"/>
          <w:sz w:val="28"/>
          <w:szCs w:val="28"/>
        </w:rPr>
        <w:t>Reinstatement</w:t>
      </w:r>
    </w:p>
    <w:p w:rsidR="005172CA" w:rsidRPr="00210431" w:rsidRDefault="005172CA" w:rsidP="00210431">
      <w:pPr>
        <w:pStyle w:val="Title"/>
        <w:jc w:val="left"/>
        <w:rPr>
          <w:b w:val="0"/>
          <w:bCs w:val="0"/>
          <w:sz w:val="21"/>
          <w:szCs w:val="21"/>
        </w:rPr>
      </w:pPr>
      <w:r>
        <w:rPr>
          <w:b w:val="0"/>
          <w:sz w:val="22"/>
        </w:rPr>
        <w:br w:type="page"/>
      </w:r>
      <w:r w:rsidRPr="00210431">
        <w:rPr>
          <w:bCs w:val="0"/>
          <w:sz w:val="21"/>
          <w:szCs w:val="21"/>
          <w:u w:val="single"/>
        </w:rPr>
        <w:lastRenderedPageBreak/>
        <w:t>G</w:t>
      </w:r>
      <w:r w:rsidR="00141BBD" w:rsidRPr="00210431">
        <w:rPr>
          <w:bCs w:val="0"/>
          <w:sz w:val="21"/>
          <w:szCs w:val="21"/>
          <w:u w:val="single"/>
        </w:rPr>
        <w:t>ENERAL INFORMATION</w:t>
      </w:r>
    </w:p>
    <w:p w:rsidR="00C151CE" w:rsidRPr="00210431" w:rsidRDefault="00DC53B3">
      <w:pPr>
        <w:pStyle w:val="Title"/>
        <w:jc w:val="left"/>
        <w:rPr>
          <w:b w:val="0"/>
          <w:sz w:val="21"/>
          <w:szCs w:val="21"/>
        </w:rPr>
      </w:pPr>
      <w:r w:rsidRPr="00210431">
        <w:rPr>
          <w:b w:val="0"/>
          <w:sz w:val="21"/>
          <w:szCs w:val="21"/>
        </w:rPr>
        <w:t xml:space="preserve">Federal regulations, under </w:t>
      </w:r>
      <w:r w:rsidR="004D1FC3" w:rsidRPr="00210431">
        <w:rPr>
          <w:b w:val="0"/>
          <w:sz w:val="21"/>
          <w:szCs w:val="21"/>
        </w:rPr>
        <w:t xml:space="preserve">Section 668.16(e) </w:t>
      </w:r>
      <w:r w:rsidRPr="00210431">
        <w:rPr>
          <w:b w:val="0"/>
          <w:sz w:val="21"/>
          <w:szCs w:val="21"/>
        </w:rPr>
        <w:t xml:space="preserve">of the Student Assistance General Provisions of Title IV HEA programs, </w:t>
      </w:r>
      <w:r w:rsidR="004D1FC3" w:rsidRPr="00210431">
        <w:rPr>
          <w:b w:val="0"/>
          <w:sz w:val="21"/>
          <w:szCs w:val="21"/>
        </w:rPr>
        <w:t xml:space="preserve">require that institutions establish, publish and apply reasonable standards for measuring whether an otherwise eligible student is maintaining satisfactory academic progress </w:t>
      </w:r>
      <w:r w:rsidRPr="00210431">
        <w:rPr>
          <w:b w:val="0"/>
          <w:sz w:val="21"/>
          <w:szCs w:val="21"/>
        </w:rPr>
        <w:t xml:space="preserve">(SAP) </w:t>
      </w:r>
      <w:r w:rsidR="004D1FC3" w:rsidRPr="00210431">
        <w:rPr>
          <w:b w:val="0"/>
          <w:sz w:val="21"/>
          <w:szCs w:val="21"/>
        </w:rPr>
        <w:t xml:space="preserve">in his or her educational program.  </w:t>
      </w:r>
      <w:r w:rsidR="00CD3D4A" w:rsidRPr="00210431">
        <w:rPr>
          <w:b w:val="0"/>
          <w:sz w:val="21"/>
          <w:szCs w:val="21"/>
        </w:rPr>
        <w:t xml:space="preserve">Institutional policy must be in accordance </w:t>
      </w:r>
      <w:r w:rsidR="00303874" w:rsidRPr="00210431">
        <w:rPr>
          <w:b w:val="0"/>
          <w:sz w:val="21"/>
          <w:szCs w:val="21"/>
        </w:rPr>
        <w:t xml:space="preserve">to </w:t>
      </w:r>
      <w:r w:rsidR="00CD3D4A" w:rsidRPr="00210431">
        <w:rPr>
          <w:b w:val="0"/>
          <w:sz w:val="21"/>
          <w:szCs w:val="21"/>
        </w:rPr>
        <w:t>Section 66</w:t>
      </w:r>
      <w:r w:rsidR="00B32343">
        <w:rPr>
          <w:b w:val="0"/>
          <w:sz w:val="21"/>
          <w:szCs w:val="21"/>
        </w:rPr>
        <w:t>8</w:t>
      </w:r>
      <w:r w:rsidR="00CD3D4A" w:rsidRPr="00210431">
        <w:rPr>
          <w:b w:val="0"/>
          <w:sz w:val="21"/>
          <w:szCs w:val="21"/>
        </w:rPr>
        <w:t xml:space="preserve">.34, measuring </w:t>
      </w:r>
      <w:r w:rsidR="00716B59" w:rsidRPr="00210431">
        <w:rPr>
          <w:b w:val="0"/>
          <w:sz w:val="21"/>
          <w:szCs w:val="21"/>
        </w:rPr>
        <w:t xml:space="preserve">a student’s progress toward degree completion using both </w:t>
      </w:r>
      <w:r w:rsidR="00716B59" w:rsidRPr="00210431">
        <w:rPr>
          <w:sz w:val="21"/>
          <w:szCs w:val="21"/>
        </w:rPr>
        <w:t>qualitative</w:t>
      </w:r>
      <w:r w:rsidR="00716B59" w:rsidRPr="00210431">
        <w:rPr>
          <w:b w:val="0"/>
          <w:sz w:val="21"/>
          <w:szCs w:val="21"/>
        </w:rPr>
        <w:t xml:space="preserve"> and </w:t>
      </w:r>
      <w:r w:rsidR="00716B59" w:rsidRPr="00210431">
        <w:rPr>
          <w:sz w:val="21"/>
          <w:szCs w:val="21"/>
        </w:rPr>
        <w:t>quantitative</w:t>
      </w:r>
      <w:r w:rsidR="00A93B3B" w:rsidRPr="00210431">
        <w:rPr>
          <w:b w:val="0"/>
          <w:sz w:val="21"/>
          <w:szCs w:val="21"/>
        </w:rPr>
        <w:t xml:space="preserve"> </w:t>
      </w:r>
      <w:r w:rsidR="00716B59" w:rsidRPr="00210431">
        <w:rPr>
          <w:b w:val="0"/>
          <w:sz w:val="21"/>
          <w:szCs w:val="21"/>
        </w:rPr>
        <w:t>measures.  To be eligible for financial aid, students must meet or exceed these standards each year.</w:t>
      </w:r>
      <w:r w:rsidR="000A7A71" w:rsidRPr="00210431">
        <w:rPr>
          <w:b w:val="0"/>
          <w:sz w:val="21"/>
          <w:szCs w:val="21"/>
        </w:rPr>
        <w:t xml:space="preserve"> </w:t>
      </w:r>
      <w:r w:rsidR="007A2DC0" w:rsidRPr="00210431">
        <w:rPr>
          <w:b w:val="0"/>
          <w:sz w:val="21"/>
          <w:szCs w:val="21"/>
        </w:rPr>
        <w:t xml:space="preserve"> </w:t>
      </w:r>
      <w:r w:rsidR="00704CE6" w:rsidRPr="00210431">
        <w:rPr>
          <w:b w:val="0"/>
          <w:sz w:val="21"/>
          <w:szCs w:val="21"/>
        </w:rPr>
        <w:t xml:space="preserve">SAP </w:t>
      </w:r>
      <w:r w:rsidR="007A2DC0" w:rsidRPr="00210431">
        <w:rPr>
          <w:b w:val="0"/>
          <w:sz w:val="21"/>
          <w:szCs w:val="21"/>
        </w:rPr>
        <w:t xml:space="preserve">applies to all coursework attempted, including </w:t>
      </w:r>
      <w:r w:rsidR="00CD3D4A" w:rsidRPr="00210431">
        <w:rPr>
          <w:b w:val="0"/>
          <w:sz w:val="21"/>
          <w:szCs w:val="21"/>
        </w:rPr>
        <w:t xml:space="preserve">both </w:t>
      </w:r>
      <w:r w:rsidR="007A2DC0" w:rsidRPr="00210431">
        <w:rPr>
          <w:b w:val="0"/>
          <w:sz w:val="21"/>
          <w:szCs w:val="21"/>
        </w:rPr>
        <w:t>coursework for which the student did not receive financial aid</w:t>
      </w:r>
      <w:r w:rsidRPr="00210431">
        <w:rPr>
          <w:b w:val="0"/>
          <w:sz w:val="21"/>
          <w:szCs w:val="21"/>
        </w:rPr>
        <w:t xml:space="preserve"> or remedial work</w:t>
      </w:r>
      <w:r w:rsidR="007A2DC0" w:rsidRPr="00210431">
        <w:rPr>
          <w:b w:val="0"/>
          <w:sz w:val="21"/>
          <w:szCs w:val="21"/>
        </w:rPr>
        <w:t>.</w:t>
      </w:r>
      <w:r w:rsidR="00704CE6" w:rsidRPr="00210431">
        <w:rPr>
          <w:b w:val="0"/>
          <w:sz w:val="21"/>
          <w:szCs w:val="21"/>
        </w:rPr>
        <w:t xml:space="preserve">  </w:t>
      </w:r>
    </w:p>
    <w:p w:rsidR="005172CA" w:rsidRPr="00210431" w:rsidRDefault="005172CA">
      <w:pPr>
        <w:pStyle w:val="Title"/>
        <w:jc w:val="left"/>
        <w:rPr>
          <w:b w:val="0"/>
          <w:sz w:val="21"/>
          <w:szCs w:val="21"/>
        </w:rPr>
      </w:pPr>
    </w:p>
    <w:p w:rsidR="005172CA" w:rsidRPr="00210431" w:rsidRDefault="00A735E8">
      <w:pPr>
        <w:pStyle w:val="Title"/>
        <w:jc w:val="left"/>
        <w:rPr>
          <w:b w:val="0"/>
          <w:sz w:val="21"/>
          <w:szCs w:val="21"/>
        </w:rPr>
      </w:pPr>
      <w:r w:rsidRPr="00210431">
        <w:rPr>
          <w:b w:val="0"/>
          <w:sz w:val="21"/>
          <w:szCs w:val="21"/>
        </w:rPr>
        <w:t xml:space="preserve">Title VII HEA </w:t>
      </w:r>
      <w:r w:rsidR="000A7A71" w:rsidRPr="00210431">
        <w:rPr>
          <w:b w:val="0"/>
          <w:sz w:val="21"/>
          <w:szCs w:val="21"/>
        </w:rPr>
        <w:t>p</w:t>
      </w:r>
      <w:r w:rsidRPr="00210431">
        <w:rPr>
          <w:b w:val="0"/>
          <w:sz w:val="21"/>
          <w:szCs w:val="21"/>
        </w:rPr>
        <w:t>rogram assistance allows the institution flexibility in applying SAP guidelines.  U</w:t>
      </w:r>
      <w:r w:rsidR="00DA2AB9">
        <w:rPr>
          <w:b w:val="0"/>
          <w:sz w:val="21"/>
          <w:szCs w:val="21"/>
        </w:rPr>
        <w:t xml:space="preserve">niversity of California, Davis </w:t>
      </w:r>
      <w:r w:rsidRPr="00210431">
        <w:rPr>
          <w:b w:val="0"/>
          <w:sz w:val="21"/>
          <w:szCs w:val="21"/>
        </w:rPr>
        <w:t xml:space="preserve">School of Medicine </w:t>
      </w:r>
      <w:r w:rsidR="00DA2AB9">
        <w:rPr>
          <w:b w:val="0"/>
          <w:sz w:val="21"/>
          <w:szCs w:val="21"/>
        </w:rPr>
        <w:t xml:space="preserve">(SOM) </w:t>
      </w:r>
      <w:r w:rsidRPr="00210431">
        <w:rPr>
          <w:b w:val="0"/>
          <w:sz w:val="21"/>
          <w:szCs w:val="21"/>
        </w:rPr>
        <w:t xml:space="preserve">will follow the Title IV SAP guidelines for </w:t>
      </w:r>
      <w:r w:rsidR="00990555" w:rsidRPr="00210431">
        <w:rPr>
          <w:b w:val="0"/>
          <w:sz w:val="21"/>
          <w:szCs w:val="21"/>
        </w:rPr>
        <w:t>the following sources of</w:t>
      </w:r>
      <w:r w:rsidRPr="00210431">
        <w:rPr>
          <w:b w:val="0"/>
          <w:sz w:val="21"/>
          <w:szCs w:val="21"/>
        </w:rPr>
        <w:t xml:space="preserve"> funding</w:t>
      </w:r>
      <w:r w:rsidR="0023712B">
        <w:rPr>
          <w:b w:val="0"/>
          <w:sz w:val="21"/>
          <w:szCs w:val="21"/>
        </w:rPr>
        <w:t xml:space="preserve">: </w:t>
      </w:r>
      <w:r w:rsidRPr="00210431">
        <w:rPr>
          <w:b w:val="0"/>
          <w:sz w:val="21"/>
          <w:szCs w:val="21"/>
        </w:rPr>
        <w:t xml:space="preserve">Title IV, Title VII and </w:t>
      </w:r>
      <w:r w:rsidR="0023712B">
        <w:rPr>
          <w:b w:val="0"/>
          <w:sz w:val="21"/>
          <w:szCs w:val="21"/>
        </w:rPr>
        <w:t>u</w:t>
      </w:r>
      <w:r w:rsidRPr="00210431">
        <w:rPr>
          <w:b w:val="0"/>
          <w:sz w:val="21"/>
          <w:szCs w:val="21"/>
        </w:rPr>
        <w:t xml:space="preserve">niversity </w:t>
      </w:r>
      <w:r w:rsidR="0023712B">
        <w:rPr>
          <w:b w:val="0"/>
          <w:sz w:val="21"/>
          <w:szCs w:val="21"/>
        </w:rPr>
        <w:t>g</w:t>
      </w:r>
      <w:r w:rsidRPr="00210431">
        <w:rPr>
          <w:b w:val="0"/>
          <w:sz w:val="21"/>
          <w:szCs w:val="21"/>
        </w:rPr>
        <w:t xml:space="preserve">rant funding.  </w:t>
      </w:r>
      <w:r w:rsidR="005172CA" w:rsidRPr="00210431">
        <w:rPr>
          <w:b w:val="0"/>
          <w:sz w:val="21"/>
          <w:szCs w:val="21"/>
        </w:rPr>
        <w:t>If a student does not meet the s</w:t>
      </w:r>
      <w:r w:rsidR="00303874" w:rsidRPr="00210431">
        <w:rPr>
          <w:b w:val="0"/>
          <w:sz w:val="21"/>
          <w:szCs w:val="21"/>
        </w:rPr>
        <w:t>tandards of academic progress, he/she</w:t>
      </w:r>
      <w:r w:rsidR="005172CA" w:rsidRPr="00210431">
        <w:rPr>
          <w:b w:val="0"/>
          <w:sz w:val="21"/>
          <w:szCs w:val="21"/>
        </w:rPr>
        <w:t xml:space="preserve"> will not be el</w:t>
      </w:r>
      <w:r w:rsidR="00303874" w:rsidRPr="00210431">
        <w:rPr>
          <w:b w:val="0"/>
          <w:sz w:val="21"/>
          <w:szCs w:val="21"/>
        </w:rPr>
        <w:t xml:space="preserve">igible to receive financial aid.  </w:t>
      </w:r>
      <w:r w:rsidR="0088096B" w:rsidRPr="00210431">
        <w:rPr>
          <w:b w:val="0"/>
          <w:sz w:val="21"/>
          <w:szCs w:val="21"/>
        </w:rPr>
        <w:t>University scholarship awards will follow the terms of the recipient’s original scholarship contract.</w:t>
      </w:r>
    </w:p>
    <w:p w:rsidR="00E0515E" w:rsidRPr="00210431" w:rsidRDefault="00E0515E">
      <w:pPr>
        <w:pStyle w:val="Title"/>
        <w:jc w:val="left"/>
        <w:rPr>
          <w:b w:val="0"/>
          <w:sz w:val="21"/>
          <w:szCs w:val="21"/>
        </w:rPr>
      </w:pPr>
    </w:p>
    <w:p w:rsidR="00E0515E" w:rsidRPr="00210431" w:rsidRDefault="0023712B" w:rsidP="00E0515E">
      <w:pPr>
        <w:pStyle w:val="Title"/>
        <w:jc w:val="left"/>
        <w:rPr>
          <w:b w:val="0"/>
          <w:sz w:val="21"/>
          <w:szCs w:val="21"/>
        </w:rPr>
      </w:pPr>
      <w:r>
        <w:rPr>
          <w:b w:val="0"/>
          <w:sz w:val="21"/>
          <w:szCs w:val="21"/>
        </w:rPr>
        <w:t>C</w:t>
      </w:r>
      <w:r w:rsidR="00E0515E" w:rsidRPr="00210431">
        <w:rPr>
          <w:b w:val="0"/>
          <w:sz w:val="21"/>
          <w:szCs w:val="21"/>
        </w:rPr>
        <w:t xml:space="preserve">hanges to the </w:t>
      </w:r>
      <w:r w:rsidR="003E311C" w:rsidRPr="00210431">
        <w:rPr>
          <w:b w:val="0"/>
          <w:sz w:val="21"/>
          <w:szCs w:val="21"/>
        </w:rPr>
        <w:t>law</w:t>
      </w:r>
      <w:r w:rsidR="00E0515E" w:rsidRPr="00210431">
        <w:rPr>
          <w:b w:val="0"/>
          <w:sz w:val="21"/>
          <w:szCs w:val="21"/>
        </w:rPr>
        <w:t xml:space="preserve"> related to SAP are effective July 1, 2011.  These rules limit how long students who are not making </w:t>
      </w:r>
      <w:r>
        <w:rPr>
          <w:b w:val="0"/>
          <w:sz w:val="21"/>
          <w:szCs w:val="21"/>
        </w:rPr>
        <w:t>satisfactory academic progress</w:t>
      </w:r>
      <w:r w:rsidR="00E0515E" w:rsidRPr="00210431">
        <w:rPr>
          <w:b w:val="0"/>
          <w:sz w:val="21"/>
          <w:szCs w:val="21"/>
        </w:rPr>
        <w:t xml:space="preserve"> can continue to receive federal aid and require a more </w:t>
      </w:r>
      <w:proofErr w:type="gramStart"/>
      <w:r w:rsidR="00E0515E" w:rsidRPr="00210431">
        <w:rPr>
          <w:b w:val="0"/>
          <w:sz w:val="21"/>
          <w:szCs w:val="21"/>
        </w:rPr>
        <w:t>structured,</w:t>
      </w:r>
      <w:proofErr w:type="gramEnd"/>
      <w:r w:rsidR="00E0515E" w:rsidRPr="00210431">
        <w:rPr>
          <w:b w:val="0"/>
          <w:sz w:val="21"/>
          <w:szCs w:val="21"/>
        </w:rPr>
        <w:t xml:space="preserve"> comprehensive and consistent approach to the development and implementation of </w:t>
      </w:r>
      <w:r w:rsidR="00DA2AB9">
        <w:rPr>
          <w:b w:val="0"/>
          <w:sz w:val="21"/>
          <w:szCs w:val="21"/>
        </w:rPr>
        <w:t>a</w:t>
      </w:r>
      <w:r w:rsidR="00E0515E" w:rsidRPr="00210431">
        <w:rPr>
          <w:b w:val="0"/>
          <w:sz w:val="21"/>
          <w:szCs w:val="21"/>
        </w:rPr>
        <w:t xml:space="preserve"> program’s SAP policy.  Elective coursework which does not count towards meeting degree requirements cannot be funded with </w:t>
      </w:r>
      <w:r w:rsidR="00303874" w:rsidRPr="00210431">
        <w:rPr>
          <w:b w:val="0"/>
          <w:sz w:val="21"/>
          <w:szCs w:val="21"/>
        </w:rPr>
        <w:t xml:space="preserve">federal </w:t>
      </w:r>
      <w:r w:rsidR="00E0515E" w:rsidRPr="00210431">
        <w:rPr>
          <w:b w:val="0"/>
          <w:sz w:val="21"/>
          <w:szCs w:val="21"/>
        </w:rPr>
        <w:t>financial aid.</w:t>
      </w:r>
    </w:p>
    <w:p w:rsidR="00E0515E" w:rsidRPr="00210431" w:rsidRDefault="00E0515E">
      <w:pPr>
        <w:pStyle w:val="Title"/>
        <w:jc w:val="left"/>
        <w:rPr>
          <w:b w:val="0"/>
          <w:sz w:val="21"/>
          <w:szCs w:val="21"/>
        </w:rPr>
      </w:pPr>
    </w:p>
    <w:p w:rsidR="0023712B" w:rsidRDefault="00141BBD">
      <w:pPr>
        <w:pStyle w:val="Title"/>
        <w:jc w:val="left"/>
        <w:rPr>
          <w:sz w:val="21"/>
          <w:szCs w:val="21"/>
        </w:rPr>
      </w:pPr>
      <w:r w:rsidRPr="00210431">
        <w:rPr>
          <w:bCs w:val="0"/>
          <w:sz w:val="21"/>
          <w:szCs w:val="21"/>
          <w:u w:val="single"/>
        </w:rPr>
        <w:t xml:space="preserve">HOW </w:t>
      </w:r>
      <w:r w:rsidR="00B80EA5">
        <w:rPr>
          <w:bCs w:val="0"/>
          <w:sz w:val="21"/>
          <w:szCs w:val="21"/>
          <w:u w:val="single"/>
        </w:rPr>
        <w:t xml:space="preserve">AND WHEN </w:t>
      </w:r>
      <w:r w:rsidRPr="00210431">
        <w:rPr>
          <w:bCs w:val="0"/>
          <w:sz w:val="21"/>
          <w:szCs w:val="21"/>
          <w:u w:val="single"/>
        </w:rPr>
        <w:t xml:space="preserve">IS FINANCIAL AID </w:t>
      </w:r>
      <w:r w:rsidR="00DA2AB9">
        <w:rPr>
          <w:bCs w:val="0"/>
          <w:sz w:val="21"/>
          <w:szCs w:val="21"/>
          <w:u w:val="single"/>
        </w:rPr>
        <w:t xml:space="preserve">AND SAP </w:t>
      </w:r>
      <w:r w:rsidRPr="00210431">
        <w:rPr>
          <w:bCs w:val="0"/>
          <w:sz w:val="21"/>
          <w:szCs w:val="21"/>
          <w:u w:val="single"/>
        </w:rPr>
        <w:t>MONITORED</w:t>
      </w:r>
      <w:r w:rsidR="0023712B" w:rsidRPr="0023712B">
        <w:rPr>
          <w:sz w:val="21"/>
          <w:szCs w:val="21"/>
        </w:rPr>
        <w:t>?</w:t>
      </w:r>
    </w:p>
    <w:p w:rsidR="005172CA" w:rsidRPr="0023712B" w:rsidRDefault="005172CA">
      <w:pPr>
        <w:pStyle w:val="Title"/>
        <w:jc w:val="left"/>
        <w:rPr>
          <w:bCs w:val="0"/>
          <w:sz w:val="21"/>
          <w:szCs w:val="21"/>
        </w:rPr>
      </w:pPr>
      <w:r w:rsidRPr="00210431">
        <w:rPr>
          <w:b w:val="0"/>
          <w:sz w:val="21"/>
          <w:szCs w:val="21"/>
        </w:rPr>
        <w:t xml:space="preserve">According to </w:t>
      </w:r>
      <w:r w:rsidR="00AB3F5B" w:rsidRPr="00210431">
        <w:rPr>
          <w:b w:val="0"/>
          <w:sz w:val="21"/>
          <w:szCs w:val="21"/>
        </w:rPr>
        <w:t xml:space="preserve">SOM </w:t>
      </w:r>
      <w:r w:rsidR="0023712B">
        <w:rPr>
          <w:b w:val="0"/>
          <w:sz w:val="21"/>
          <w:szCs w:val="21"/>
        </w:rPr>
        <w:t>b</w:t>
      </w:r>
      <w:r w:rsidRPr="00210431">
        <w:rPr>
          <w:b w:val="0"/>
          <w:sz w:val="21"/>
          <w:szCs w:val="21"/>
        </w:rPr>
        <w:t>ylaws, “</w:t>
      </w:r>
      <w:r w:rsidR="0023712B">
        <w:rPr>
          <w:b w:val="0"/>
          <w:sz w:val="21"/>
          <w:szCs w:val="21"/>
        </w:rPr>
        <w:t>…</w:t>
      </w:r>
      <w:r w:rsidRPr="00210431">
        <w:rPr>
          <w:b w:val="0"/>
          <w:sz w:val="21"/>
          <w:szCs w:val="21"/>
        </w:rPr>
        <w:t xml:space="preserve">students are expected to adhere to a schedule that will result in graduation </w:t>
      </w:r>
      <w:r w:rsidR="00DA2AB9">
        <w:rPr>
          <w:b w:val="0"/>
          <w:sz w:val="21"/>
          <w:szCs w:val="21"/>
        </w:rPr>
        <w:t>four</w:t>
      </w:r>
      <w:r w:rsidRPr="00210431">
        <w:rPr>
          <w:b w:val="0"/>
          <w:sz w:val="21"/>
          <w:szCs w:val="21"/>
        </w:rPr>
        <w:t xml:space="preserve"> years after matriculation.”  </w:t>
      </w:r>
      <w:r w:rsidR="0072446B" w:rsidRPr="00210431">
        <w:rPr>
          <w:b w:val="0"/>
          <w:sz w:val="21"/>
          <w:szCs w:val="21"/>
        </w:rPr>
        <w:t xml:space="preserve">In addition, students must master </w:t>
      </w:r>
      <w:r w:rsidR="0023712B">
        <w:rPr>
          <w:b w:val="0"/>
          <w:sz w:val="21"/>
          <w:szCs w:val="21"/>
        </w:rPr>
        <w:t xml:space="preserve">7 </w:t>
      </w:r>
      <w:r w:rsidR="0072446B" w:rsidRPr="00210431">
        <w:rPr>
          <w:b w:val="0"/>
          <w:sz w:val="21"/>
          <w:szCs w:val="21"/>
        </w:rPr>
        <w:t>major competencies.</w:t>
      </w:r>
    </w:p>
    <w:p w:rsidR="005172CA" w:rsidRPr="00210431" w:rsidRDefault="005172CA">
      <w:pPr>
        <w:pStyle w:val="Title"/>
        <w:jc w:val="left"/>
        <w:rPr>
          <w:b w:val="0"/>
          <w:sz w:val="21"/>
          <w:szCs w:val="21"/>
        </w:rPr>
      </w:pPr>
    </w:p>
    <w:p w:rsidR="0072446B" w:rsidRPr="00210431" w:rsidRDefault="0023712B" w:rsidP="005172CA">
      <w:pPr>
        <w:pStyle w:val="Title"/>
        <w:jc w:val="left"/>
        <w:rPr>
          <w:b w:val="0"/>
          <w:sz w:val="21"/>
          <w:szCs w:val="21"/>
        </w:rPr>
      </w:pPr>
      <w:r>
        <w:rPr>
          <w:b w:val="0"/>
          <w:sz w:val="21"/>
          <w:szCs w:val="21"/>
        </w:rPr>
        <w:t>Internet</w:t>
      </w:r>
      <w:r w:rsidR="005172CA" w:rsidRPr="00210431">
        <w:rPr>
          <w:b w:val="0"/>
          <w:sz w:val="21"/>
          <w:szCs w:val="21"/>
        </w:rPr>
        <w:t xml:space="preserve"> </w:t>
      </w:r>
      <w:r>
        <w:rPr>
          <w:b w:val="0"/>
          <w:sz w:val="21"/>
          <w:szCs w:val="21"/>
        </w:rPr>
        <w:t>r</w:t>
      </w:r>
      <w:r w:rsidR="005172CA" w:rsidRPr="00210431">
        <w:rPr>
          <w:b w:val="0"/>
          <w:sz w:val="21"/>
          <w:szCs w:val="21"/>
        </w:rPr>
        <w:t>eference</w:t>
      </w:r>
      <w:r>
        <w:rPr>
          <w:b w:val="0"/>
          <w:sz w:val="21"/>
          <w:szCs w:val="21"/>
        </w:rPr>
        <w:t>s</w:t>
      </w:r>
      <w:r w:rsidR="005172CA" w:rsidRPr="00210431">
        <w:rPr>
          <w:b w:val="0"/>
          <w:sz w:val="21"/>
          <w:szCs w:val="21"/>
        </w:rPr>
        <w:t xml:space="preserve">: </w:t>
      </w:r>
    </w:p>
    <w:p w:rsidR="005172CA" w:rsidRPr="00210431" w:rsidRDefault="0072446B" w:rsidP="0072446B">
      <w:pPr>
        <w:pStyle w:val="Title"/>
        <w:numPr>
          <w:ilvl w:val="0"/>
          <w:numId w:val="18"/>
        </w:numPr>
        <w:jc w:val="left"/>
        <w:rPr>
          <w:b w:val="0"/>
          <w:sz w:val="21"/>
          <w:szCs w:val="21"/>
        </w:rPr>
      </w:pPr>
      <w:r w:rsidRPr="00210431">
        <w:rPr>
          <w:b w:val="0"/>
          <w:sz w:val="21"/>
          <w:szCs w:val="21"/>
        </w:rPr>
        <w:t xml:space="preserve">SOM Bylaws: </w:t>
      </w:r>
      <w:r w:rsidR="005172CA" w:rsidRPr="00210431">
        <w:rPr>
          <w:b w:val="0"/>
          <w:sz w:val="21"/>
          <w:szCs w:val="21"/>
        </w:rPr>
        <w:t xml:space="preserve"> </w:t>
      </w:r>
      <w:r w:rsidR="005172CA" w:rsidRPr="00210431">
        <w:rPr>
          <w:b w:val="0"/>
          <w:i/>
          <w:iCs/>
          <w:sz w:val="21"/>
          <w:szCs w:val="21"/>
        </w:rPr>
        <w:t>www.ucdmc.ucdavis.edu/medschool/somsenate/bylaws.pdf</w:t>
      </w:r>
      <w:r w:rsidR="005172CA" w:rsidRPr="00210431">
        <w:rPr>
          <w:b w:val="0"/>
          <w:sz w:val="21"/>
          <w:szCs w:val="21"/>
        </w:rPr>
        <w:t xml:space="preserve"> </w:t>
      </w:r>
    </w:p>
    <w:p w:rsidR="005172CA" w:rsidRPr="00210431" w:rsidRDefault="0072446B" w:rsidP="0072446B">
      <w:pPr>
        <w:pStyle w:val="Title"/>
        <w:numPr>
          <w:ilvl w:val="0"/>
          <w:numId w:val="18"/>
        </w:numPr>
        <w:jc w:val="left"/>
        <w:rPr>
          <w:b w:val="0"/>
          <w:sz w:val="21"/>
          <w:szCs w:val="21"/>
        </w:rPr>
      </w:pPr>
      <w:r w:rsidRPr="00210431">
        <w:rPr>
          <w:b w:val="0"/>
          <w:sz w:val="21"/>
          <w:szCs w:val="21"/>
        </w:rPr>
        <w:t xml:space="preserve">Curriculum Overview:  </w:t>
      </w:r>
      <w:r w:rsidRPr="00210431">
        <w:rPr>
          <w:b w:val="0"/>
          <w:i/>
          <w:iCs/>
          <w:sz w:val="21"/>
          <w:szCs w:val="21"/>
        </w:rPr>
        <w:t>www.ucdmc.ucdavis.edu/mdprogram/curriculum/overview.html</w:t>
      </w:r>
    </w:p>
    <w:p w:rsidR="0072446B" w:rsidRPr="00210431" w:rsidRDefault="0072446B">
      <w:pPr>
        <w:pStyle w:val="Title"/>
        <w:jc w:val="left"/>
        <w:rPr>
          <w:b w:val="0"/>
          <w:sz w:val="21"/>
          <w:szCs w:val="21"/>
        </w:rPr>
      </w:pPr>
    </w:p>
    <w:p w:rsidR="001C75D2" w:rsidRPr="00210431" w:rsidRDefault="005172CA">
      <w:pPr>
        <w:pStyle w:val="Title"/>
        <w:jc w:val="left"/>
        <w:rPr>
          <w:b w:val="0"/>
          <w:sz w:val="21"/>
          <w:szCs w:val="21"/>
        </w:rPr>
      </w:pPr>
      <w:r w:rsidRPr="00210431">
        <w:rPr>
          <w:b w:val="0"/>
          <w:sz w:val="21"/>
          <w:szCs w:val="21"/>
        </w:rPr>
        <w:t xml:space="preserve">SAP standards </w:t>
      </w:r>
      <w:r w:rsidR="004663CD" w:rsidRPr="00210431">
        <w:rPr>
          <w:b w:val="0"/>
          <w:sz w:val="21"/>
          <w:szCs w:val="21"/>
        </w:rPr>
        <w:t xml:space="preserve">are continuously monitored and progress is reviewed according to SOM </w:t>
      </w:r>
      <w:r w:rsidR="0023712B">
        <w:rPr>
          <w:b w:val="0"/>
          <w:sz w:val="21"/>
          <w:szCs w:val="21"/>
        </w:rPr>
        <w:t>b</w:t>
      </w:r>
      <w:r w:rsidR="004663CD" w:rsidRPr="00210431">
        <w:rPr>
          <w:b w:val="0"/>
          <w:sz w:val="21"/>
          <w:szCs w:val="21"/>
        </w:rPr>
        <w:t xml:space="preserve">ylaws. </w:t>
      </w:r>
      <w:r w:rsidR="0072446B" w:rsidRPr="00210431">
        <w:rPr>
          <w:b w:val="0"/>
          <w:sz w:val="21"/>
          <w:szCs w:val="21"/>
        </w:rPr>
        <w:t>Results</w:t>
      </w:r>
      <w:r w:rsidR="00A93B3B" w:rsidRPr="00210431">
        <w:rPr>
          <w:b w:val="0"/>
          <w:sz w:val="21"/>
          <w:szCs w:val="21"/>
        </w:rPr>
        <w:t xml:space="preserve"> of SOM Committee on Student Pr</w:t>
      </w:r>
      <w:r w:rsidR="00DE057B">
        <w:rPr>
          <w:b w:val="0"/>
          <w:sz w:val="21"/>
          <w:szCs w:val="21"/>
        </w:rPr>
        <w:t>omotions</w:t>
      </w:r>
      <w:r w:rsidR="00A93B3B" w:rsidRPr="00210431">
        <w:rPr>
          <w:b w:val="0"/>
          <w:sz w:val="21"/>
          <w:szCs w:val="21"/>
        </w:rPr>
        <w:t xml:space="preserve"> (</w:t>
      </w:r>
      <w:r w:rsidR="004663CD" w:rsidRPr="00210431">
        <w:rPr>
          <w:b w:val="0"/>
          <w:sz w:val="21"/>
          <w:szCs w:val="21"/>
        </w:rPr>
        <w:t>CSP</w:t>
      </w:r>
      <w:r w:rsidR="00A93B3B" w:rsidRPr="00210431">
        <w:rPr>
          <w:b w:val="0"/>
          <w:sz w:val="21"/>
          <w:szCs w:val="21"/>
        </w:rPr>
        <w:t>)</w:t>
      </w:r>
      <w:r w:rsidR="004663CD" w:rsidRPr="00210431">
        <w:rPr>
          <w:b w:val="0"/>
          <w:sz w:val="21"/>
          <w:szCs w:val="21"/>
        </w:rPr>
        <w:t xml:space="preserve"> meetings will be </w:t>
      </w:r>
      <w:r w:rsidR="0072446B" w:rsidRPr="00210431">
        <w:rPr>
          <w:b w:val="0"/>
          <w:sz w:val="21"/>
          <w:szCs w:val="21"/>
        </w:rPr>
        <w:t>shared with</w:t>
      </w:r>
      <w:r w:rsidR="004663CD" w:rsidRPr="00210431">
        <w:rPr>
          <w:b w:val="0"/>
          <w:sz w:val="21"/>
          <w:szCs w:val="21"/>
        </w:rPr>
        <w:t xml:space="preserve"> the </w:t>
      </w:r>
      <w:r w:rsidR="00DA2AB9">
        <w:rPr>
          <w:b w:val="0"/>
          <w:sz w:val="21"/>
          <w:szCs w:val="21"/>
        </w:rPr>
        <w:t xml:space="preserve">director of the </w:t>
      </w:r>
      <w:r w:rsidR="009B0779">
        <w:rPr>
          <w:b w:val="0"/>
          <w:sz w:val="21"/>
          <w:szCs w:val="21"/>
        </w:rPr>
        <w:t>health</w:t>
      </w:r>
      <w:r w:rsidR="00DE057B">
        <w:rPr>
          <w:b w:val="0"/>
          <w:sz w:val="21"/>
          <w:szCs w:val="21"/>
        </w:rPr>
        <w:t xml:space="preserve"> </w:t>
      </w:r>
      <w:r w:rsidR="009B0779">
        <w:rPr>
          <w:b w:val="0"/>
          <w:sz w:val="21"/>
          <w:szCs w:val="21"/>
        </w:rPr>
        <w:t xml:space="preserve">system </w:t>
      </w:r>
      <w:r w:rsidR="004663CD" w:rsidRPr="00210431">
        <w:rPr>
          <w:b w:val="0"/>
          <w:sz w:val="21"/>
          <w:szCs w:val="21"/>
        </w:rPr>
        <w:t xml:space="preserve">financial aid </w:t>
      </w:r>
      <w:r w:rsidR="00DA2AB9">
        <w:rPr>
          <w:b w:val="0"/>
          <w:sz w:val="21"/>
          <w:szCs w:val="21"/>
        </w:rPr>
        <w:t xml:space="preserve">office </w:t>
      </w:r>
      <w:r w:rsidR="004663CD" w:rsidRPr="00210431">
        <w:rPr>
          <w:b w:val="0"/>
          <w:sz w:val="21"/>
          <w:szCs w:val="21"/>
        </w:rPr>
        <w:t>on a regular basis</w:t>
      </w:r>
      <w:r w:rsidR="00DE057B">
        <w:rPr>
          <w:b w:val="0"/>
          <w:sz w:val="21"/>
          <w:szCs w:val="21"/>
        </w:rPr>
        <w:t xml:space="preserve"> via copies of CSP letters to the student and via summary minutes of each meeting</w:t>
      </w:r>
      <w:r w:rsidR="004663CD" w:rsidRPr="00210431">
        <w:rPr>
          <w:b w:val="0"/>
          <w:sz w:val="21"/>
          <w:szCs w:val="21"/>
        </w:rPr>
        <w:t xml:space="preserve">.  </w:t>
      </w:r>
    </w:p>
    <w:p w:rsidR="001C75D2" w:rsidRPr="00210431" w:rsidRDefault="001C75D2">
      <w:pPr>
        <w:pStyle w:val="Title"/>
        <w:jc w:val="left"/>
        <w:rPr>
          <w:b w:val="0"/>
          <w:sz w:val="21"/>
          <w:szCs w:val="21"/>
        </w:rPr>
      </w:pPr>
    </w:p>
    <w:p w:rsidR="00B968F8" w:rsidRPr="00210431" w:rsidRDefault="001C75D2">
      <w:pPr>
        <w:pStyle w:val="Title"/>
        <w:jc w:val="left"/>
        <w:rPr>
          <w:b w:val="0"/>
          <w:sz w:val="21"/>
          <w:szCs w:val="21"/>
        </w:rPr>
      </w:pPr>
      <w:r w:rsidRPr="00210431">
        <w:rPr>
          <w:b w:val="0"/>
          <w:sz w:val="21"/>
          <w:szCs w:val="21"/>
        </w:rPr>
        <w:t xml:space="preserve">For </w:t>
      </w:r>
      <w:r w:rsidR="00DE057B">
        <w:rPr>
          <w:b w:val="0"/>
          <w:sz w:val="21"/>
          <w:szCs w:val="21"/>
        </w:rPr>
        <w:t xml:space="preserve">Title IV </w:t>
      </w:r>
      <w:r w:rsidRPr="00210431">
        <w:rPr>
          <w:b w:val="0"/>
          <w:sz w:val="21"/>
          <w:szCs w:val="21"/>
        </w:rPr>
        <w:t>financial aid purposes, SAP will be evaluated annually</w:t>
      </w:r>
      <w:r w:rsidR="009B0779">
        <w:rPr>
          <w:b w:val="0"/>
          <w:sz w:val="21"/>
          <w:szCs w:val="21"/>
        </w:rPr>
        <w:t>,</w:t>
      </w:r>
      <w:r w:rsidRPr="00210431">
        <w:rPr>
          <w:b w:val="0"/>
          <w:sz w:val="21"/>
          <w:szCs w:val="21"/>
        </w:rPr>
        <w:t xml:space="preserve"> a</w:t>
      </w:r>
      <w:r w:rsidR="0072446B" w:rsidRPr="00210431">
        <w:rPr>
          <w:b w:val="0"/>
          <w:sz w:val="21"/>
          <w:szCs w:val="21"/>
        </w:rPr>
        <w:t>t</w:t>
      </w:r>
      <w:r w:rsidR="004663CD" w:rsidRPr="00210431">
        <w:rPr>
          <w:b w:val="0"/>
          <w:sz w:val="21"/>
          <w:szCs w:val="21"/>
        </w:rPr>
        <w:t xml:space="preserve"> the end of Spring Quarter</w:t>
      </w:r>
      <w:r w:rsidRPr="00210431">
        <w:rPr>
          <w:b w:val="0"/>
          <w:sz w:val="21"/>
          <w:szCs w:val="21"/>
        </w:rPr>
        <w:t xml:space="preserve">.  </w:t>
      </w:r>
      <w:r w:rsidR="00DA2AB9">
        <w:rPr>
          <w:b w:val="0"/>
          <w:sz w:val="21"/>
          <w:szCs w:val="21"/>
        </w:rPr>
        <w:t>A s</w:t>
      </w:r>
      <w:r w:rsidR="00BC20E7" w:rsidRPr="00210431">
        <w:rPr>
          <w:b w:val="0"/>
          <w:sz w:val="21"/>
          <w:szCs w:val="21"/>
        </w:rPr>
        <w:t xml:space="preserve">tudent with qualitative </w:t>
      </w:r>
      <w:r w:rsidR="009B0779">
        <w:rPr>
          <w:b w:val="0"/>
          <w:sz w:val="21"/>
          <w:szCs w:val="21"/>
        </w:rPr>
        <w:t>and/</w:t>
      </w:r>
      <w:r w:rsidR="00BC20E7" w:rsidRPr="00210431">
        <w:rPr>
          <w:b w:val="0"/>
          <w:sz w:val="21"/>
          <w:szCs w:val="21"/>
        </w:rPr>
        <w:t xml:space="preserve">or quantitative </w:t>
      </w:r>
      <w:r w:rsidR="009B0779">
        <w:rPr>
          <w:b w:val="0"/>
          <w:sz w:val="21"/>
          <w:szCs w:val="21"/>
        </w:rPr>
        <w:t>deficiencies</w:t>
      </w:r>
      <w:r w:rsidR="00BC20E7" w:rsidRPr="00210431">
        <w:rPr>
          <w:b w:val="0"/>
          <w:sz w:val="21"/>
          <w:szCs w:val="21"/>
        </w:rPr>
        <w:t xml:space="preserve"> will be placed on </w:t>
      </w:r>
      <w:r w:rsidR="00BC20E7" w:rsidRPr="009B0779">
        <w:rPr>
          <w:sz w:val="21"/>
          <w:szCs w:val="21"/>
        </w:rPr>
        <w:t>financial aid</w:t>
      </w:r>
      <w:r w:rsidR="00BC20E7" w:rsidRPr="00210431">
        <w:rPr>
          <w:b w:val="0"/>
          <w:sz w:val="21"/>
          <w:szCs w:val="21"/>
        </w:rPr>
        <w:t xml:space="preserve"> </w:t>
      </w:r>
      <w:r w:rsidR="00BC20E7" w:rsidRPr="00210431">
        <w:rPr>
          <w:sz w:val="21"/>
          <w:szCs w:val="21"/>
        </w:rPr>
        <w:t>probation</w:t>
      </w:r>
      <w:r w:rsidR="007E479B" w:rsidRPr="00210431">
        <w:rPr>
          <w:b w:val="0"/>
          <w:sz w:val="21"/>
          <w:szCs w:val="21"/>
        </w:rPr>
        <w:t xml:space="preserve">.  </w:t>
      </w:r>
      <w:r w:rsidR="00FD5E77" w:rsidRPr="00210431">
        <w:rPr>
          <w:b w:val="0"/>
          <w:sz w:val="21"/>
          <w:szCs w:val="21"/>
        </w:rPr>
        <w:t xml:space="preserve"> </w:t>
      </w:r>
      <w:r w:rsidR="007E479B" w:rsidRPr="00210431">
        <w:rPr>
          <w:b w:val="0"/>
          <w:sz w:val="21"/>
          <w:szCs w:val="21"/>
        </w:rPr>
        <w:t>The student w</w:t>
      </w:r>
      <w:r w:rsidR="00B968F8" w:rsidRPr="00210431">
        <w:rPr>
          <w:b w:val="0"/>
          <w:sz w:val="21"/>
          <w:szCs w:val="21"/>
        </w:rPr>
        <w:t xml:space="preserve">ill </w:t>
      </w:r>
      <w:r w:rsidR="007E479B" w:rsidRPr="00210431">
        <w:rPr>
          <w:b w:val="0"/>
          <w:sz w:val="21"/>
          <w:szCs w:val="21"/>
        </w:rPr>
        <w:t xml:space="preserve">be eligible for </w:t>
      </w:r>
      <w:r w:rsidR="00B968F8" w:rsidRPr="00210431">
        <w:rPr>
          <w:b w:val="0"/>
          <w:sz w:val="21"/>
          <w:szCs w:val="21"/>
        </w:rPr>
        <w:t xml:space="preserve">continued </w:t>
      </w:r>
      <w:r w:rsidR="007E479B" w:rsidRPr="00210431">
        <w:rPr>
          <w:b w:val="0"/>
          <w:sz w:val="21"/>
          <w:szCs w:val="21"/>
        </w:rPr>
        <w:t xml:space="preserve">financial aid funding during the probation period </w:t>
      </w:r>
      <w:r w:rsidR="007E479B" w:rsidRPr="00210431">
        <w:rPr>
          <w:b w:val="0"/>
          <w:sz w:val="21"/>
          <w:szCs w:val="21"/>
          <w:u w:val="single"/>
        </w:rPr>
        <w:t>if</w:t>
      </w:r>
      <w:r w:rsidR="007E479B" w:rsidRPr="00210431">
        <w:rPr>
          <w:b w:val="0"/>
          <w:sz w:val="21"/>
          <w:szCs w:val="21"/>
        </w:rPr>
        <w:t xml:space="preserve">:  </w:t>
      </w:r>
    </w:p>
    <w:p w:rsidR="00B968F8" w:rsidRPr="00210431" w:rsidRDefault="00B968F8">
      <w:pPr>
        <w:pStyle w:val="Title"/>
        <w:jc w:val="left"/>
        <w:rPr>
          <w:b w:val="0"/>
          <w:sz w:val="21"/>
          <w:szCs w:val="21"/>
        </w:rPr>
      </w:pPr>
      <w:r w:rsidRPr="00210431">
        <w:rPr>
          <w:sz w:val="21"/>
          <w:szCs w:val="21"/>
        </w:rPr>
        <w:t xml:space="preserve">  </w:t>
      </w:r>
      <w:proofErr w:type="gramStart"/>
      <w:r w:rsidR="007E479B" w:rsidRPr="00210431">
        <w:rPr>
          <w:sz w:val="21"/>
          <w:szCs w:val="21"/>
        </w:rPr>
        <w:t>a</w:t>
      </w:r>
      <w:proofErr w:type="gramEnd"/>
      <w:r w:rsidR="007E479B" w:rsidRPr="00210431">
        <w:rPr>
          <w:sz w:val="21"/>
          <w:szCs w:val="21"/>
        </w:rPr>
        <w:t>)</w:t>
      </w:r>
      <w:r w:rsidR="007E479B" w:rsidRPr="00210431">
        <w:rPr>
          <w:b w:val="0"/>
          <w:sz w:val="21"/>
          <w:szCs w:val="21"/>
        </w:rPr>
        <w:t xml:space="preserve"> </w:t>
      </w:r>
      <w:r w:rsidR="00FD0E3F" w:rsidRPr="00210431">
        <w:rPr>
          <w:b w:val="0"/>
          <w:sz w:val="21"/>
          <w:szCs w:val="21"/>
        </w:rPr>
        <w:t xml:space="preserve">the institution develops a </w:t>
      </w:r>
      <w:r w:rsidR="00FD0E3F">
        <w:rPr>
          <w:sz w:val="21"/>
          <w:szCs w:val="21"/>
        </w:rPr>
        <w:t>modified a</w:t>
      </w:r>
      <w:r w:rsidR="00FD0E3F" w:rsidRPr="00210431">
        <w:rPr>
          <w:sz w:val="21"/>
          <w:szCs w:val="21"/>
        </w:rPr>
        <w:t>cademic plan</w:t>
      </w:r>
      <w:r w:rsidR="00FD0E3F" w:rsidRPr="00210431">
        <w:rPr>
          <w:b w:val="0"/>
          <w:sz w:val="21"/>
          <w:szCs w:val="21"/>
        </w:rPr>
        <w:t xml:space="preserve"> that, if followed, will ensure the student is able to meet SAP standa</w:t>
      </w:r>
      <w:r w:rsidR="00FD0E3F">
        <w:rPr>
          <w:b w:val="0"/>
          <w:sz w:val="21"/>
          <w:szCs w:val="21"/>
        </w:rPr>
        <w:t>rds by a specific point in time;</w:t>
      </w:r>
      <w:r w:rsidR="00FD0E3F" w:rsidRPr="00210431">
        <w:rPr>
          <w:b w:val="0"/>
          <w:sz w:val="21"/>
          <w:szCs w:val="21"/>
        </w:rPr>
        <w:t xml:space="preserve"> </w:t>
      </w:r>
      <w:r w:rsidR="00FD0E3F" w:rsidRPr="00FD0E3F">
        <w:rPr>
          <w:b w:val="0"/>
          <w:sz w:val="21"/>
          <w:szCs w:val="21"/>
          <w:u w:val="single"/>
        </w:rPr>
        <w:t>AND</w:t>
      </w:r>
      <w:r w:rsidR="007E479B" w:rsidRPr="00210431">
        <w:rPr>
          <w:b w:val="0"/>
          <w:sz w:val="21"/>
          <w:szCs w:val="21"/>
        </w:rPr>
        <w:t xml:space="preserve"> </w:t>
      </w:r>
    </w:p>
    <w:p w:rsidR="00B968F8" w:rsidRPr="00210431" w:rsidRDefault="00B968F8">
      <w:pPr>
        <w:pStyle w:val="Title"/>
        <w:jc w:val="left"/>
        <w:rPr>
          <w:b w:val="0"/>
          <w:sz w:val="21"/>
          <w:szCs w:val="21"/>
        </w:rPr>
      </w:pPr>
      <w:r w:rsidRPr="00210431">
        <w:rPr>
          <w:sz w:val="21"/>
          <w:szCs w:val="21"/>
        </w:rPr>
        <w:t xml:space="preserve">  </w:t>
      </w:r>
      <w:r w:rsidR="007E479B" w:rsidRPr="00210431">
        <w:rPr>
          <w:sz w:val="21"/>
          <w:szCs w:val="21"/>
        </w:rPr>
        <w:t>b)</w:t>
      </w:r>
      <w:r w:rsidR="007E479B" w:rsidRPr="00210431">
        <w:rPr>
          <w:b w:val="0"/>
          <w:sz w:val="21"/>
          <w:szCs w:val="21"/>
        </w:rPr>
        <w:t xml:space="preserve"> </w:t>
      </w:r>
      <w:proofErr w:type="gramStart"/>
      <w:r w:rsidR="00FD0E3F" w:rsidRPr="00210431">
        <w:rPr>
          <w:b w:val="0"/>
          <w:sz w:val="21"/>
          <w:szCs w:val="21"/>
        </w:rPr>
        <w:t>the</w:t>
      </w:r>
      <w:proofErr w:type="gramEnd"/>
      <w:r w:rsidR="00FD0E3F" w:rsidRPr="00210431">
        <w:rPr>
          <w:b w:val="0"/>
          <w:sz w:val="21"/>
          <w:szCs w:val="21"/>
        </w:rPr>
        <w:t xml:space="preserve"> student </w:t>
      </w:r>
      <w:r w:rsidR="00FD0E3F" w:rsidRPr="00210431">
        <w:rPr>
          <w:sz w:val="21"/>
          <w:szCs w:val="21"/>
        </w:rPr>
        <w:t>appeals</w:t>
      </w:r>
      <w:r w:rsidR="00FD0E3F" w:rsidRPr="00210431">
        <w:rPr>
          <w:b w:val="0"/>
          <w:sz w:val="21"/>
          <w:szCs w:val="21"/>
        </w:rPr>
        <w:t xml:space="preserve"> the institution’s determination that the student is not making SAP (see Appeal Process below)</w:t>
      </w:r>
      <w:r w:rsidR="00FD0E3F">
        <w:rPr>
          <w:b w:val="0"/>
          <w:sz w:val="21"/>
          <w:szCs w:val="21"/>
        </w:rPr>
        <w:t xml:space="preserve"> demonstrating that the student is satisfactorily following the academic plan as outlined.</w:t>
      </w:r>
    </w:p>
    <w:p w:rsidR="00B968F8" w:rsidRPr="00210431" w:rsidRDefault="00B968F8">
      <w:pPr>
        <w:pStyle w:val="Title"/>
        <w:jc w:val="left"/>
        <w:rPr>
          <w:b w:val="0"/>
          <w:sz w:val="21"/>
          <w:szCs w:val="21"/>
        </w:rPr>
      </w:pPr>
    </w:p>
    <w:p w:rsidR="005172CA" w:rsidRPr="00210431" w:rsidRDefault="00CB4D82">
      <w:pPr>
        <w:pStyle w:val="Title"/>
        <w:jc w:val="left"/>
        <w:rPr>
          <w:b w:val="0"/>
          <w:sz w:val="21"/>
          <w:szCs w:val="21"/>
        </w:rPr>
      </w:pPr>
      <w:r w:rsidRPr="00210431">
        <w:rPr>
          <w:b w:val="0"/>
          <w:sz w:val="21"/>
          <w:szCs w:val="21"/>
        </w:rPr>
        <w:t xml:space="preserve">A student is not eligible to receive financial aid for the </w:t>
      </w:r>
      <w:r w:rsidRPr="00FD0E3F">
        <w:rPr>
          <w:sz w:val="21"/>
          <w:szCs w:val="21"/>
        </w:rPr>
        <w:t>payment period</w:t>
      </w:r>
      <w:r w:rsidR="00FD0E3F">
        <w:rPr>
          <w:b w:val="0"/>
          <w:sz w:val="21"/>
          <w:szCs w:val="21"/>
        </w:rPr>
        <w:t xml:space="preserve"> (quarter)</w:t>
      </w:r>
      <w:r w:rsidRPr="00210431">
        <w:rPr>
          <w:b w:val="0"/>
          <w:sz w:val="21"/>
          <w:szCs w:val="21"/>
        </w:rPr>
        <w:t xml:space="preserve"> following the financial aid probation period unless the student m</w:t>
      </w:r>
      <w:r w:rsidR="00DA2AB9">
        <w:rPr>
          <w:b w:val="0"/>
          <w:sz w:val="21"/>
          <w:szCs w:val="21"/>
        </w:rPr>
        <w:t xml:space="preserve">aintains </w:t>
      </w:r>
      <w:r w:rsidRPr="00210431">
        <w:rPr>
          <w:b w:val="0"/>
          <w:sz w:val="21"/>
          <w:szCs w:val="21"/>
        </w:rPr>
        <w:t xml:space="preserve">SAP or the institution determines that the student </w:t>
      </w:r>
      <w:r w:rsidR="00FD0E3F">
        <w:rPr>
          <w:b w:val="0"/>
          <w:sz w:val="21"/>
          <w:szCs w:val="21"/>
        </w:rPr>
        <w:t xml:space="preserve">is </w:t>
      </w:r>
      <w:r w:rsidRPr="00210431">
        <w:rPr>
          <w:b w:val="0"/>
          <w:sz w:val="21"/>
          <w:szCs w:val="21"/>
        </w:rPr>
        <w:t>m</w:t>
      </w:r>
      <w:r w:rsidR="00FD0E3F">
        <w:rPr>
          <w:b w:val="0"/>
          <w:sz w:val="21"/>
          <w:szCs w:val="21"/>
        </w:rPr>
        <w:t>e</w:t>
      </w:r>
      <w:r w:rsidRPr="00210431">
        <w:rPr>
          <w:b w:val="0"/>
          <w:sz w:val="21"/>
          <w:szCs w:val="21"/>
        </w:rPr>
        <w:t>et</w:t>
      </w:r>
      <w:r w:rsidR="00FD0E3F">
        <w:rPr>
          <w:b w:val="0"/>
          <w:sz w:val="21"/>
          <w:szCs w:val="21"/>
        </w:rPr>
        <w:t>ing</w:t>
      </w:r>
      <w:r w:rsidRPr="00210431">
        <w:rPr>
          <w:b w:val="0"/>
          <w:sz w:val="21"/>
          <w:szCs w:val="21"/>
        </w:rPr>
        <w:t xml:space="preserve"> the requirements specified in the </w:t>
      </w:r>
      <w:r w:rsidR="00DA2AB9">
        <w:rPr>
          <w:b w:val="0"/>
          <w:sz w:val="21"/>
          <w:szCs w:val="21"/>
        </w:rPr>
        <w:t xml:space="preserve">modified </w:t>
      </w:r>
      <w:r w:rsidRPr="00210431">
        <w:rPr>
          <w:b w:val="0"/>
          <w:sz w:val="21"/>
          <w:szCs w:val="21"/>
        </w:rPr>
        <w:t>academic plan.</w:t>
      </w:r>
      <w:r w:rsidR="00010786" w:rsidRPr="00210431">
        <w:rPr>
          <w:b w:val="0"/>
          <w:sz w:val="21"/>
          <w:szCs w:val="21"/>
        </w:rPr>
        <w:t xml:space="preserve">   </w:t>
      </w:r>
    </w:p>
    <w:p w:rsidR="00B5751F" w:rsidRDefault="00B5751F">
      <w:pPr>
        <w:pStyle w:val="Title"/>
        <w:jc w:val="left"/>
        <w:rPr>
          <w:bCs w:val="0"/>
          <w:sz w:val="21"/>
          <w:szCs w:val="21"/>
          <w:u w:val="single"/>
        </w:rPr>
      </w:pPr>
    </w:p>
    <w:p w:rsidR="008A55E2" w:rsidRDefault="008A55E2">
      <w:pPr>
        <w:pStyle w:val="Title"/>
        <w:jc w:val="left"/>
        <w:rPr>
          <w:bCs w:val="0"/>
          <w:sz w:val="21"/>
          <w:szCs w:val="21"/>
          <w:u w:val="single"/>
        </w:rPr>
      </w:pPr>
    </w:p>
    <w:p w:rsidR="008A55E2" w:rsidRDefault="008A55E2">
      <w:pPr>
        <w:pStyle w:val="Title"/>
        <w:jc w:val="left"/>
        <w:rPr>
          <w:bCs w:val="0"/>
          <w:sz w:val="21"/>
          <w:szCs w:val="21"/>
          <w:u w:val="single"/>
        </w:rPr>
      </w:pPr>
    </w:p>
    <w:p w:rsidR="008A55E2" w:rsidRDefault="008A55E2">
      <w:pPr>
        <w:pStyle w:val="Title"/>
        <w:jc w:val="left"/>
        <w:rPr>
          <w:bCs w:val="0"/>
          <w:sz w:val="21"/>
          <w:szCs w:val="21"/>
          <w:u w:val="single"/>
        </w:rPr>
      </w:pPr>
    </w:p>
    <w:p w:rsidR="0023712B" w:rsidRDefault="00A93B3B">
      <w:pPr>
        <w:pStyle w:val="Title"/>
        <w:jc w:val="left"/>
        <w:rPr>
          <w:bCs w:val="0"/>
          <w:sz w:val="21"/>
          <w:szCs w:val="21"/>
          <w:u w:val="single"/>
        </w:rPr>
      </w:pPr>
      <w:r w:rsidRPr="00210431">
        <w:rPr>
          <w:bCs w:val="0"/>
          <w:sz w:val="21"/>
          <w:szCs w:val="21"/>
          <w:u w:val="single"/>
        </w:rPr>
        <w:lastRenderedPageBreak/>
        <w:t>Q</w:t>
      </w:r>
      <w:r w:rsidR="00141BBD" w:rsidRPr="00210431">
        <w:rPr>
          <w:bCs w:val="0"/>
          <w:sz w:val="21"/>
          <w:szCs w:val="21"/>
          <w:u w:val="single"/>
        </w:rPr>
        <w:t xml:space="preserve">UALITATIVE </w:t>
      </w:r>
      <w:r w:rsidR="0023712B">
        <w:rPr>
          <w:bCs w:val="0"/>
          <w:sz w:val="21"/>
          <w:szCs w:val="21"/>
          <w:u w:val="single"/>
        </w:rPr>
        <w:t xml:space="preserve">AND </w:t>
      </w:r>
      <w:r w:rsidR="00141BBD" w:rsidRPr="00210431">
        <w:rPr>
          <w:bCs w:val="0"/>
          <w:sz w:val="21"/>
          <w:szCs w:val="21"/>
          <w:u w:val="single"/>
        </w:rPr>
        <w:t>QUANTITATIVE STANDARDS</w:t>
      </w:r>
    </w:p>
    <w:p w:rsidR="00F313B7" w:rsidRPr="00210431" w:rsidRDefault="005172CA" w:rsidP="00F313B7">
      <w:pPr>
        <w:pStyle w:val="Title"/>
        <w:jc w:val="left"/>
        <w:rPr>
          <w:b w:val="0"/>
          <w:sz w:val="21"/>
          <w:szCs w:val="21"/>
        </w:rPr>
      </w:pPr>
      <w:r w:rsidRPr="00210431">
        <w:rPr>
          <w:b w:val="0"/>
          <w:sz w:val="21"/>
          <w:szCs w:val="21"/>
        </w:rPr>
        <w:t xml:space="preserve">To be eligible for financial aid, </w:t>
      </w:r>
      <w:r w:rsidR="0026482D" w:rsidRPr="00210431">
        <w:rPr>
          <w:b w:val="0"/>
          <w:sz w:val="21"/>
          <w:szCs w:val="21"/>
        </w:rPr>
        <w:t>student</w:t>
      </w:r>
      <w:r w:rsidR="009B0779">
        <w:rPr>
          <w:b w:val="0"/>
          <w:sz w:val="21"/>
          <w:szCs w:val="21"/>
        </w:rPr>
        <w:t>s</w:t>
      </w:r>
      <w:r w:rsidR="0026482D" w:rsidRPr="00210431">
        <w:rPr>
          <w:b w:val="0"/>
          <w:sz w:val="21"/>
          <w:szCs w:val="21"/>
        </w:rPr>
        <w:t xml:space="preserve"> must be </w:t>
      </w:r>
      <w:r w:rsidR="0026482D" w:rsidRPr="009B0779">
        <w:rPr>
          <w:b w:val="0"/>
          <w:sz w:val="21"/>
          <w:szCs w:val="21"/>
        </w:rPr>
        <w:t xml:space="preserve">making </w:t>
      </w:r>
      <w:r w:rsidR="009B0779" w:rsidRPr="009B0779">
        <w:rPr>
          <w:b w:val="0"/>
          <w:sz w:val="21"/>
          <w:szCs w:val="21"/>
        </w:rPr>
        <w:t xml:space="preserve">satisfactory </w:t>
      </w:r>
      <w:r w:rsidR="0026482D" w:rsidRPr="009B0779">
        <w:rPr>
          <w:b w:val="0"/>
          <w:sz w:val="21"/>
          <w:szCs w:val="21"/>
        </w:rPr>
        <w:t xml:space="preserve">progress toward earning the </w:t>
      </w:r>
      <w:r w:rsidR="001839A5" w:rsidRPr="009B0779">
        <w:rPr>
          <w:b w:val="0"/>
          <w:sz w:val="21"/>
          <w:szCs w:val="21"/>
        </w:rPr>
        <w:t>Doctor of Medicine (</w:t>
      </w:r>
      <w:r w:rsidR="0026482D" w:rsidRPr="009B0779">
        <w:rPr>
          <w:b w:val="0"/>
          <w:sz w:val="21"/>
          <w:szCs w:val="21"/>
        </w:rPr>
        <w:t>M.D.</w:t>
      </w:r>
      <w:r w:rsidR="001839A5" w:rsidRPr="009B0779">
        <w:rPr>
          <w:b w:val="0"/>
          <w:sz w:val="21"/>
          <w:szCs w:val="21"/>
        </w:rPr>
        <w:t>)</w:t>
      </w:r>
      <w:r w:rsidR="0026482D" w:rsidRPr="009B0779">
        <w:rPr>
          <w:b w:val="0"/>
          <w:sz w:val="21"/>
          <w:szCs w:val="21"/>
        </w:rPr>
        <w:t xml:space="preserve"> degree</w:t>
      </w:r>
      <w:r w:rsidR="00704CE6" w:rsidRPr="00210431">
        <w:rPr>
          <w:b w:val="0"/>
          <w:sz w:val="21"/>
          <w:szCs w:val="21"/>
        </w:rPr>
        <w:t>.  T</w:t>
      </w:r>
      <w:r w:rsidR="0026482D" w:rsidRPr="00210431">
        <w:rPr>
          <w:b w:val="0"/>
          <w:sz w:val="21"/>
          <w:szCs w:val="21"/>
        </w:rPr>
        <w:t>he</w:t>
      </w:r>
      <w:r w:rsidRPr="00210431">
        <w:rPr>
          <w:b w:val="0"/>
          <w:sz w:val="21"/>
          <w:szCs w:val="21"/>
        </w:rPr>
        <w:t>re ar</w:t>
      </w:r>
      <w:r w:rsidR="004152A9" w:rsidRPr="00210431">
        <w:rPr>
          <w:b w:val="0"/>
          <w:sz w:val="21"/>
          <w:szCs w:val="21"/>
        </w:rPr>
        <w:t>e both</w:t>
      </w:r>
      <w:r w:rsidRPr="00210431">
        <w:rPr>
          <w:b w:val="0"/>
          <w:sz w:val="21"/>
          <w:szCs w:val="21"/>
        </w:rPr>
        <w:t xml:space="preserve"> </w:t>
      </w:r>
      <w:r w:rsidRPr="00210431">
        <w:rPr>
          <w:bCs w:val="0"/>
          <w:i/>
          <w:sz w:val="21"/>
          <w:szCs w:val="21"/>
        </w:rPr>
        <w:t>qualitative</w:t>
      </w:r>
      <w:r w:rsidRPr="00210431">
        <w:rPr>
          <w:i/>
          <w:sz w:val="21"/>
          <w:szCs w:val="21"/>
        </w:rPr>
        <w:t xml:space="preserve"> </w:t>
      </w:r>
      <w:r w:rsidR="00181015" w:rsidRPr="00210431">
        <w:rPr>
          <w:b w:val="0"/>
          <w:sz w:val="21"/>
          <w:szCs w:val="21"/>
        </w:rPr>
        <w:t xml:space="preserve">(grade-based) </w:t>
      </w:r>
      <w:r w:rsidRPr="00210431">
        <w:rPr>
          <w:b w:val="0"/>
          <w:bCs w:val="0"/>
          <w:iCs/>
          <w:sz w:val="21"/>
          <w:szCs w:val="21"/>
        </w:rPr>
        <w:t>and</w:t>
      </w:r>
      <w:r w:rsidRPr="00210431">
        <w:rPr>
          <w:i/>
          <w:sz w:val="21"/>
          <w:szCs w:val="21"/>
        </w:rPr>
        <w:t xml:space="preserve"> </w:t>
      </w:r>
      <w:r w:rsidRPr="00210431">
        <w:rPr>
          <w:bCs w:val="0"/>
          <w:i/>
          <w:sz w:val="21"/>
          <w:szCs w:val="21"/>
        </w:rPr>
        <w:t>quantitative</w:t>
      </w:r>
      <w:r w:rsidRPr="00210431">
        <w:rPr>
          <w:bCs w:val="0"/>
          <w:sz w:val="21"/>
          <w:szCs w:val="21"/>
        </w:rPr>
        <w:t xml:space="preserve"> </w:t>
      </w:r>
      <w:r w:rsidR="00181015" w:rsidRPr="00210431">
        <w:rPr>
          <w:b w:val="0"/>
          <w:bCs w:val="0"/>
          <w:sz w:val="21"/>
          <w:szCs w:val="21"/>
        </w:rPr>
        <w:t>(</w:t>
      </w:r>
      <w:r w:rsidR="00CB4D82" w:rsidRPr="00210431">
        <w:rPr>
          <w:b w:val="0"/>
          <w:bCs w:val="0"/>
          <w:sz w:val="21"/>
          <w:szCs w:val="21"/>
        </w:rPr>
        <w:t xml:space="preserve">pace </w:t>
      </w:r>
      <w:r w:rsidR="00A93B3B" w:rsidRPr="00210431">
        <w:rPr>
          <w:b w:val="0"/>
          <w:bCs w:val="0"/>
          <w:sz w:val="21"/>
          <w:szCs w:val="21"/>
        </w:rPr>
        <w:t xml:space="preserve">or </w:t>
      </w:r>
      <w:r w:rsidR="00181015" w:rsidRPr="00210431">
        <w:rPr>
          <w:b w:val="0"/>
          <w:bCs w:val="0"/>
          <w:sz w:val="21"/>
          <w:szCs w:val="21"/>
        </w:rPr>
        <w:t xml:space="preserve">time-related) </w:t>
      </w:r>
      <w:r w:rsidRPr="00210431">
        <w:rPr>
          <w:b w:val="0"/>
          <w:sz w:val="21"/>
          <w:szCs w:val="21"/>
        </w:rPr>
        <w:t>standards that must be met.</w:t>
      </w:r>
      <w:r w:rsidR="00F313B7" w:rsidRPr="00210431">
        <w:rPr>
          <w:b w:val="0"/>
          <w:sz w:val="21"/>
          <w:szCs w:val="21"/>
        </w:rPr>
        <w:t xml:space="preserve">  </w:t>
      </w:r>
      <w:r w:rsidR="0094418F" w:rsidRPr="00210431">
        <w:rPr>
          <w:b w:val="0"/>
          <w:sz w:val="21"/>
          <w:szCs w:val="21"/>
        </w:rPr>
        <w:t>A</w:t>
      </w:r>
      <w:r w:rsidR="00C45535" w:rsidRPr="00210431">
        <w:rPr>
          <w:b w:val="0"/>
          <w:sz w:val="21"/>
          <w:szCs w:val="21"/>
        </w:rPr>
        <w:t xml:space="preserve">ccording to SOM </w:t>
      </w:r>
      <w:r w:rsidR="009B0779">
        <w:rPr>
          <w:b w:val="0"/>
          <w:sz w:val="21"/>
          <w:szCs w:val="21"/>
        </w:rPr>
        <w:t>b</w:t>
      </w:r>
      <w:r w:rsidR="00C45535" w:rsidRPr="00210431">
        <w:rPr>
          <w:b w:val="0"/>
          <w:sz w:val="21"/>
          <w:szCs w:val="21"/>
        </w:rPr>
        <w:t xml:space="preserve">ylaws, students are expected to adhere to a schedule that will result in graduation </w:t>
      </w:r>
      <w:r w:rsidR="006225AC">
        <w:rPr>
          <w:b w:val="0"/>
          <w:sz w:val="21"/>
          <w:szCs w:val="21"/>
        </w:rPr>
        <w:t>4</w:t>
      </w:r>
      <w:r w:rsidR="00C45535" w:rsidRPr="00210431">
        <w:rPr>
          <w:b w:val="0"/>
          <w:sz w:val="21"/>
          <w:szCs w:val="21"/>
        </w:rPr>
        <w:t xml:space="preserve"> years after matriculation.</w:t>
      </w:r>
    </w:p>
    <w:p w:rsidR="006225AC" w:rsidRDefault="006225AC" w:rsidP="00FD5E77">
      <w:pPr>
        <w:pStyle w:val="Title"/>
        <w:jc w:val="left"/>
        <w:rPr>
          <w:sz w:val="21"/>
          <w:szCs w:val="21"/>
          <w:u w:val="single"/>
        </w:rPr>
      </w:pPr>
    </w:p>
    <w:p w:rsidR="00FD5E77" w:rsidRPr="00210431" w:rsidRDefault="00FD5E77" w:rsidP="00FD5E77">
      <w:pPr>
        <w:pStyle w:val="Title"/>
        <w:jc w:val="left"/>
        <w:rPr>
          <w:b w:val="0"/>
          <w:sz w:val="21"/>
          <w:szCs w:val="21"/>
        </w:rPr>
      </w:pPr>
      <w:r w:rsidRPr="00210431">
        <w:rPr>
          <w:sz w:val="21"/>
          <w:szCs w:val="21"/>
          <w:u w:val="single"/>
        </w:rPr>
        <w:t xml:space="preserve">Qualitative </w:t>
      </w:r>
      <w:r w:rsidR="009B0779">
        <w:rPr>
          <w:sz w:val="21"/>
          <w:szCs w:val="21"/>
          <w:u w:val="single"/>
        </w:rPr>
        <w:t>standard</w:t>
      </w:r>
      <w:r w:rsidR="009B0779" w:rsidRPr="009B0779">
        <w:rPr>
          <w:sz w:val="21"/>
          <w:szCs w:val="21"/>
        </w:rPr>
        <w:t>:</w:t>
      </w:r>
      <w:r w:rsidR="009B0779">
        <w:rPr>
          <w:b w:val="0"/>
          <w:sz w:val="21"/>
          <w:szCs w:val="21"/>
        </w:rPr>
        <w:t xml:space="preserve"> </w:t>
      </w:r>
      <w:r w:rsidRPr="00210431">
        <w:rPr>
          <w:b w:val="0"/>
          <w:sz w:val="21"/>
          <w:szCs w:val="21"/>
        </w:rPr>
        <w:t xml:space="preserve">A student who fails to meet the </w:t>
      </w:r>
      <w:r w:rsidRPr="00210431">
        <w:rPr>
          <w:i/>
          <w:iCs/>
          <w:sz w:val="21"/>
          <w:szCs w:val="21"/>
        </w:rPr>
        <w:t>qualitative</w:t>
      </w:r>
      <w:r w:rsidRPr="00210431">
        <w:rPr>
          <w:b w:val="0"/>
          <w:sz w:val="21"/>
          <w:szCs w:val="21"/>
        </w:rPr>
        <w:t xml:space="preserve"> standard and has been approved by the CSP to continue enrollment will be placed on a modified academic plan.  The student is allowed to continue receiving f</w:t>
      </w:r>
      <w:r w:rsidR="004152A9" w:rsidRPr="00210431">
        <w:rPr>
          <w:b w:val="0"/>
          <w:sz w:val="21"/>
          <w:szCs w:val="21"/>
        </w:rPr>
        <w:t>inancial aid if the deficiency occurs during an academic year.  However, a</w:t>
      </w:r>
      <w:r w:rsidRPr="00210431">
        <w:rPr>
          <w:b w:val="0"/>
          <w:sz w:val="21"/>
          <w:szCs w:val="21"/>
        </w:rPr>
        <w:t xml:space="preserve">n appeal for financial aid will be required if the deficiency has not been remediated by the end of </w:t>
      </w:r>
      <w:r w:rsidR="00A20C56">
        <w:rPr>
          <w:b w:val="0"/>
          <w:sz w:val="21"/>
          <w:szCs w:val="21"/>
        </w:rPr>
        <w:t>the</w:t>
      </w:r>
      <w:r w:rsidRPr="00210431">
        <w:rPr>
          <w:b w:val="0"/>
          <w:sz w:val="21"/>
          <w:szCs w:val="21"/>
        </w:rPr>
        <w:t xml:space="preserve"> academic year (Spring Quarter).  The </w:t>
      </w:r>
      <w:r w:rsidR="006225AC">
        <w:rPr>
          <w:b w:val="0"/>
          <w:sz w:val="21"/>
          <w:szCs w:val="21"/>
        </w:rPr>
        <w:t>health system</w:t>
      </w:r>
      <w:r w:rsidRPr="00210431">
        <w:rPr>
          <w:b w:val="0"/>
          <w:sz w:val="21"/>
          <w:szCs w:val="21"/>
        </w:rPr>
        <w:t xml:space="preserve"> financial aid office must </w:t>
      </w:r>
      <w:r w:rsidR="00A20C56">
        <w:rPr>
          <w:b w:val="0"/>
          <w:sz w:val="21"/>
          <w:szCs w:val="21"/>
        </w:rPr>
        <w:t>monitor whether</w:t>
      </w:r>
      <w:r w:rsidRPr="00210431">
        <w:rPr>
          <w:b w:val="0"/>
          <w:sz w:val="21"/>
          <w:szCs w:val="21"/>
        </w:rPr>
        <w:t xml:space="preserve"> the student is meeting the </w:t>
      </w:r>
      <w:r w:rsidR="00A20C56">
        <w:rPr>
          <w:b w:val="0"/>
          <w:sz w:val="21"/>
          <w:szCs w:val="21"/>
        </w:rPr>
        <w:t xml:space="preserve">modified </w:t>
      </w:r>
      <w:r w:rsidRPr="00210431">
        <w:rPr>
          <w:b w:val="0"/>
          <w:sz w:val="21"/>
          <w:szCs w:val="21"/>
        </w:rPr>
        <w:t xml:space="preserve">academic plan as </w:t>
      </w:r>
      <w:r w:rsidR="00A20C56">
        <w:rPr>
          <w:b w:val="0"/>
          <w:sz w:val="21"/>
          <w:szCs w:val="21"/>
        </w:rPr>
        <w:t>approved by the CSP</w:t>
      </w:r>
      <w:r w:rsidR="00303874" w:rsidRPr="00210431">
        <w:rPr>
          <w:b w:val="0"/>
          <w:sz w:val="21"/>
          <w:szCs w:val="21"/>
        </w:rPr>
        <w:t>.</w:t>
      </w:r>
    </w:p>
    <w:p w:rsidR="00FD5E77" w:rsidRPr="00210431" w:rsidRDefault="00FD5E77" w:rsidP="00FD5E77">
      <w:pPr>
        <w:pStyle w:val="Title"/>
        <w:jc w:val="left"/>
        <w:rPr>
          <w:b w:val="0"/>
          <w:sz w:val="21"/>
          <w:szCs w:val="21"/>
        </w:rPr>
      </w:pPr>
    </w:p>
    <w:p w:rsidR="0026482D" w:rsidRPr="00210431" w:rsidRDefault="00FD5E77" w:rsidP="009B0779">
      <w:pPr>
        <w:pStyle w:val="Title"/>
        <w:jc w:val="left"/>
        <w:rPr>
          <w:b w:val="0"/>
          <w:sz w:val="21"/>
          <w:szCs w:val="21"/>
        </w:rPr>
      </w:pPr>
      <w:r w:rsidRPr="00210431">
        <w:rPr>
          <w:sz w:val="21"/>
          <w:szCs w:val="21"/>
          <w:u w:val="single"/>
        </w:rPr>
        <w:t xml:space="preserve">Quantitative </w:t>
      </w:r>
      <w:r w:rsidR="009B0779">
        <w:rPr>
          <w:sz w:val="21"/>
          <w:szCs w:val="21"/>
          <w:u w:val="single"/>
        </w:rPr>
        <w:t>standard</w:t>
      </w:r>
      <w:r w:rsidR="009B0779" w:rsidRPr="009B0779">
        <w:rPr>
          <w:sz w:val="21"/>
          <w:szCs w:val="21"/>
        </w:rPr>
        <w:t>:</w:t>
      </w:r>
      <w:r w:rsidR="009B0779">
        <w:rPr>
          <w:sz w:val="21"/>
          <w:szCs w:val="21"/>
        </w:rPr>
        <w:t xml:space="preserve"> </w:t>
      </w:r>
      <w:r w:rsidR="00E94EAD" w:rsidRPr="00F30604">
        <w:rPr>
          <w:i/>
          <w:sz w:val="21"/>
          <w:szCs w:val="21"/>
        </w:rPr>
        <w:t xml:space="preserve">Minimum </w:t>
      </w:r>
      <w:r w:rsidR="009B0779" w:rsidRPr="00F30604">
        <w:rPr>
          <w:i/>
          <w:sz w:val="21"/>
          <w:szCs w:val="21"/>
        </w:rPr>
        <w:t>s</w:t>
      </w:r>
      <w:r w:rsidR="00E94EAD" w:rsidRPr="00F30604">
        <w:rPr>
          <w:i/>
          <w:sz w:val="21"/>
          <w:szCs w:val="21"/>
        </w:rPr>
        <w:t>tandard</w:t>
      </w:r>
      <w:r w:rsidR="009B0779">
        <w:rPr>
          <w:b w:val="0"/>
          <w:sz w:val="21"/>
          <w:szCs w:val="21"/>
        </w:rPr>
        <w:t xml:space="preserve"> – </w:t>
      </w:r>
      <w:r w:rsidR="005172CA" w:rsidRPr="00210431">
        <w:rPr>
          <w:b w:val="0"/>
          <w:sz w:val="21"/>
          <w:szCs w:val="21"/>
        </w:rPr>
        <w:t xml:space="preserve">A student is required to complete a </w:t>
      </w:r>
      <w:r w:rsidR="005172CA" w:rsidRPr="00210431">
        <w:rPr>
          <w:bCs w:val="0"/>
          <w:sz w:val="21"/>
          <w:szCs w:val="21"/>
        </w:rPr>
        <w:t xml:space="preserve">minimum of </w:t>
      </w:r>
      <w:r w:rsidR="006225AC">
        <w:rPr>
          <w:bCs w:val="0"/>
          <w:sz w:val="21"/>
          <w:szCs w:val="21"/>
        </w:rPr>
        <w:t>9</w:t>
      </w:r>
      <w:r w:rsidR="005172CA" w:rsidRPr="00210431">
        <w:rPr>
          <w:bCs w:val="0"/>
          <w:sz w:val="21"/>
          <w:szCs w:val="21"/>
        </w:rPr>
        <w:t xml:space="preserve"> units</w:t>
      </w:r>
      <w:r w:rsidR="005172CA" w:rsidRPr="00210431">
        <w:rPr>
          <w:b w:val="0"/>
          <w:sz w:val="21"/>
          <w:szCs w:val="21"/>
        </w:rPr>
        <w:t xml:space="preserve"> during any one quarter to be eligible to receive financial aid for that given quarter. Nine units is the minimum number of units that the S</w:t>
      </w:r>
      <w:r w:rsidR="007855CC" w:rsidRPr="00210431">
        <w:rPr>
          <w:b w:val="0"/>
          <w:sz w:val="21"/>
          <w:szCs w:val="21"/>
        </w:rPr>
        <w:t>OM</w:t>
      </w:r>
      <w:r w:rsidR="005172CA" w:rsidRPr="00210431">
        <w:rPr>
          <w:b w:val="0"/>
          <w:sz w:val="21"/>
          <w:szCs w:val="21"/>
        </w:rPr>
        <w:t xml:space="preserve"> has established for a medical student to be considered full time. </w:t>
      </w:r>
      <w:r w:rsidR="00A70F92" w:rsidRPr="00210431">
        <w:rPr>
          <w:b w:val="0"/>
          <w:sz w:val="21"/>
          <w:szCs w:val="21"/>
        </w:rPr>
        <w:t xml:space="preserve">At least half of the </w:t>
      </w:r>
      <w:r w:rsidR="00A20C56">
        <w:rPr>
          <w:b w:val="0"/>
          <w:sz w:val="21"/>
          <w:szCs w:val="21"/>
        </w:rPr>
        <w:t>9-</w:t>
      </w:r>
      <w:r w:rsidR="00A70F92" w:rsidRPr="00210431">
        <w:rPr>
          <w:b w:val="0"/>
          <w:sz w:val="21"/>
          <w:szCs w:val="21"/>
        </w:rPr>
        <w:t>unit minimum must b</w:t>
      </w:r>
      <w:r w:rsidR="006225AC">
        <w:rPr>
          <w:b w:val="0"/>
          <w:sz w:val="21"/>
          <w:szCs w:val="21"/>
        </w:rPr>
        <w:t xml:space="preserve">e for </w:t>
      </w:r>
      <w:r w:rsidR="00A70F92" w:rsidRPr="00210431">
        <w:rPr>
          <w:sz w:val="21"/>
          <w:szCs w:val="21"/>
        </w:rPr>
        <w:t>required</w:t>
      </w:r>
      <w:r w:rsidR="00A70F92" w:rsidRPr="00210431">
        <w:rPr>
          <w:b w:val="0"/>
          <w:sz w:val="21"/>
          <w:szCs w:val="21"/>
        </w:rPr>
        <w:t xml:space="preserve"> </w:t>
      </w:r>
      <w:r w:rsidR="00A70F92" w:rsidRPr="00A20C56">
        <w:rPr>
          <w:sz w:val="21"/>
          <w:szCs w:val="21"/>
        </w:rPr>
        <w:t>M.D. coursework</w:t>
      </w:r>
      <w:r w:rsidR="00A70F92" w:rsidRPr="00210431">
        <w:rPr>
          <w:b w:val="0"/>
          <w:sz w:val="21"/>
          <w:szCs w:val="21"/>
        </w:rPr>
        <w:t>.  If not, the student must be following a</w:t>
      </w:r>
      <w:r w:rsidR="006225AC">
        <w:rPr>
          <w:b w:val="0"/>
          <w:sz w:val="21"/>
          <w:szCs w:val="21"/>
        </w:rPr>
        <w:t xml:space="preserve">n approved </w:t>
      </w:r>
      <w:r w:rsidR="00A70F92" w:rsidRPr="00210431">
        <w:rPr>
          <w:b w:val="0"/>
          <w:sz w:val="21"/>
          <w:szCs w:val="21"/>
        </w:rPr>
        <w:t>modified academic plan</w:t>
      </w:r>
      <w:r w:rsidR="00303874" w:rsidRPr="00210431">
        <w:rPr>
          <w:b w:val="0"/>
          <w:sz w:val="21"/>
          <w:szCs w:val="21"/>
        </w:rPr>
        <w:t>.</w:t>
      </w:r>
      <w:r w:rsidR="00A70F92" w:rsidRPr="00210431">
        <w:rPr>
          <w:b w:val="0"/>
          <w:sz w:val="21"/>
          <w:szCs w:val="21"/>
        </w:rPr>
        <w:t xml:space="preserve">  </w:t>
      </w:r>
      <w:r w:rsidR="005172CA" w:rsidRPr="00210431">
        <w:rPr>
          <w:b w:val="0"/>
          <w:bCs w:val="0"/>
          <w:sz w:val="21"/>
          <w:szCs w:val="21"/>
        </w:rPr>
        <w:t>For financial aid purposes, credits for remedial</w:t>
      </w:r>
      <w:r w:rsidR="005172CA" w:rsidRPr="00210431">
        <w:rPr>
          <w:b w:val="0"/>
          <w:sz w:val="21"/>
          <w:szCs w:val="21"/>
        </w:rPr>
        <w:t xml:space="preserve"> coursework recommended by the CSP will be recognized as part of the </w:t>
      </w:r>
      <w:r w:rsidR="006225AC">
        <w:rPr>
          <w:b w:val="0"/>
          <w:sz w:val="21"/>
          <w:szCs w:val="21"/>
        </w:rPr>
        <w:t>9</w:t>
      </w:r>
      <w:r w:rsidR="005172CA" w:rsidRPr="00210431">
        <w:rPr>
          <w:b w:val="0"/>
          <w:sz w:val="21"/>
          <w:szCs w:val="21"/>
        </w:rPr>
        <w:t>-unit per quarter requirement for financial aid eligibility.</w:t>
      </w:r>
      <w:r w:rsidR="00181015" w:rsidRPr="00210431">
        <w:rPr>
          <w:b w:val="0"/>
          <w:sz w:val="21"/>
          <w:szCs w:val="21"/>
        </w:rPr>
        <w:t xml:space="preserve"> </w:t>
      </w:r>
      <w:r w:rsidR="00BA5644" w:rsidRPr="00210431">
        <w:rPr>
          <w:b w:val="0"/>
          <w:sz w:val="21"/>
          <w:szCs w:val="21"/>
        </w:rPr>
        <w:t xml:space="preserve"> Students required to remediate coursework may also enroll in </w:t>
      </w:r>
      <w:r w:rsidRPr="00210431">
        <w:rPr>
          <w:b w:val="0"/>
          <w:sz w:val="21"/>
          <w:szCs w:val="21"/>
        </w:rPr>
        <w:t xml:space="preserve">recommended </w:t>
      </w:r>
      <w:r w:rsidR="00BA5644" w:rsidRPr="00210431">
        <w:rPr>
          <w:b w:val="0"/>
          <w:sz w:val="21"/>
          <w:szCs w:val="21"/>
        </w:rPr>
        <w:t xml:space="preserve">elective coursework </w:t>
      </w:r>
      <w:r w:rsidR="00733729" w:rsidRPr="00210431">
        <w:rPr>
          <w:b w:val="0"/>
          <w:sz w:val="21"/>
          <w:szCs w:val="21"/>
        </w:rPr>
        <w:t>as part of the s</w:t>
      </w:r>
      <w:r w:rsidRPr="00210431">
        <w:rPr>
          <w:b w:val="0"/>
          <w:sz w:val="21"/>
          <w:szCs w:val="21"/>
        </w:rPr>
        <w:t>tudent’s modified a</w:t>
      </w:r>
      <w:r w:rsidR="00733729" w:rsidRPr="00210431">
        <w:rPr>
          <w:b w:val="0"/>
          <w:sz w:val="21"/>
          <w:szCs w:val="21"/>
        </w:rPr>
        <w:t xml:space="preserve">cademic </w:t>
      </w:r>
      <w:r w:rsidRPr="00210431">
        <w:rPr>
          <w:b w:val="0"/>
          <w:sz w:val="21"/>
          <w:szCs w:val="21"/>
        </w:rPr>
        <w:t>p</w:t>
      </w:r>
      <w:r w:rsidR="00733729" w:rsidRPr="00210431">
        <w:rPr>
          <w:b w:val="0"/>
          <w:sz w:val="21"/>
          <w:szCs w:val="21"/>
        </w:rPr>
        <w:t xml:space="preserve">lan in order </w:t>
      </w:r>
      <w:r w:rsidR="00BA5644" w:rsidRPr="00210431">
        <w:rPr>
          <w:b w:val="0"/>
          <w:sz w:val="21"/>
          <w:szCs w:val="21"/>
        </w:rPr>
        <w:t xml:space="preserve">to fulfill the </w:t>
      </w:r>
      <w:r w:rsidR="00A20C56">
        <w:rPr>
          <w:b w:val="0"/>
          <w:sz w:val="21"/>
          <w:szCs w:val="21"/>
        </w:rPr>
        <w:t>9-</w:t>
      </w:r>
      <w:r w:rsidR="00BA5644" w:rsidRPr="00210431">
        <w:rPr>
          <w:b w:val="0"/>
          <w:sz w:val="21"/>
          <w:szCs w:val="21"/>
        </w:rPr>
        <w:t>unit minimum.</w:t>
      </w:r>
      <w:r w:rsidR="00181015" w:rsidRPr="00210431">
        <w:rPr>
          <w:b w:val="0"/>
          <w:sz w:val="21"/>
          <w:szCs w:val="21"/>
        </w:rPr>
        <w:t xml:space="preserve"> </w:t>
      </w:r>
      <w:r w:rsidR="00733729" w:rsidRPr="00210431">
        <w:rPr>
          <w:b w:val="0"/>
          <w:sz w:val="21"/>
          <w:szCs w:val="21"/>
        </w:rPr>
        <w:t xml:space="preserve">If a student reduces his/her coursework </w:t>
      </w:r>
      <w:r w:rsidR="00A20C56">
        <w:rPr>
          <w:b w:val="0"/>
          <w:sz w:val="21"/>
          <w:szCs w:val="21"/>
        </w:rPr>
        <w:t>after</w:t>
      </w:r>
      <w:r w:rsidR="00733729" w:rsidRPr="00210431">
        <w:rPr>
          <w:b w:val="0"/>
          <w:sz w:val="21"/>
          <w:szCs w:val="21"/>
        </w:rPr>
        <w:t xml:space="preserve"> the quarter has </w:t>
      </w:r>
      <w:r w:rsidR="00A20C56">
        <w:rPr>
          <w:b w:val="0"/>
          <w:sz w:val="21"/>
          <w:szCs w:val="21"/>
        </w:rPr>
        <w:t>commenced</w:t>
      </w:r>
      <w:r w:rsidR="00733729" w:rsidRPr="00210431">
        <w:rPr>
          <w:b w:val="0"/>
          <w:sz w:val="21"/>
          <w:szCs w:val="21"/>
        </w:rPr>
        <w:t xml:space="preserve"> and financial aid was disbursed, the student is still required to complete </w:t>
      </w:r>
      <w:r w:rsidR="006225AC">
        <w:rPr>
          <w:b w:val="0"/>
          <w:sz w:val="21"/>
          <w:szCs w:val="21"/>
        </w:rPr>
        <w:t>9</w:t>
      </w:r>
      <w:r w:rsidR="00733729" w:rsidRPr="00210431">
        <w:rPr>
          <w:b w:val="0"/>
          <w:sz w:val="21"/>
          <w:szCs w:val="21"/>
        </w:rPr>
        <w:t xml:space="preserve"> or more units to maintain eligibility for financial aid in that quarter.  If the student completes less than </w:t>
      </w:r>
      <w:r w:rsidR="006225AC">
        <w:rPr>
          <w:b w:val="0"/>
          <w:sz w:val="21"/>
          <w:szCs w:val="21"/>
        </w:rPr>
        <w:t>9</w:t>
      </w:r>
      <w:r w:rsidR="00733729" w:rsidRPr="00210431">
        <w:rPr>
          <w:b w:val="0"/>
          <w:sz w:val="21"/>
          <w:szCs w:val="21"/>
        </w:rPr>
        <w:t xml:space="preserve"> units, the student may be required to return </w:t>
      </w:r>
      <w:r w:rsidR="00A20C56">
        <w:rPr>
          <w:b w:val="0"/>
          <w:sz w:val="21"/>
          <w:szCs w:val="21"/>
        </w:rPr>
        <w:t xml:space="preserve">the </w:t>
      </w:r>
      <w:r w:rsidR="00303874" w:rsidRPr="00210431">
        <w:rPr>
          <w:b w:val="0"/>
          <w:sz w:val="21"/>
          <w:szCs w:val="21"/>
        </w:rPr>
        <w:t xml:space="preserve">aid </w:t>
      </w:r>
      <w:r w:rsidR="00A20C56">
        <w:rPr>
          <w:b w:val="0"/>
          <w:sz w:val="21"/>
          <w:szCs w:val="21"/>
        </w:rPr>
        <w:t xml:space="preserve">received </w:t>
      </w:r>
      <w:r w:rsidR="00303874" w:rsidRPr="00210431">
        <w:rPr>
          <w:b w:val="0"/>
          <w:sz w:val="21"/>
          <w:szCs w:val="21"/>
        </w:rPr>
        <w:t xml:space="preserve">in </w:t>
      </w:r>
      <w:r w:rsidR="00733729" w:rsidRPr="00210431">
        <w:rPr>
          <w:b w:val="0"/>
          <w:sz w:val="21"/>
          <w:szCs w:val="21"/>
        </w:rPr>
        <w:t>that quarter.</w:t>
      </w:r>
      <w:r w:rsidR="00A20C56">
        <w:rPr>
          <w:b w:val="0"/>
          <w:sz w:val="21"/>
          <w:szCs w:val="21"/>
        </w:rPr>
        <w:t xml:space="preserve">  </w:t>
      </w:r>
      <w:r w:rsidR="00E94EAD" w:rsidRPr="00F30604">
        <w:rPr>
          <w:i/>
          <w:sz w:val="21"/>
          <w:szCs w:val="21"/>
        </w:rPr>
        <w:t xml:space="preserve">Maximum </w:t>
      </w:r>
      <w:r w:rsidR="009B0779" w:rsidRPr="00F30604">
        <w:rPr>
          <w:i/>
          <w:sz w:val="21"/>
          <w:szCs w:val="21"/>
        </w:rPr>
        <w:t>s</w:t>
      </w:r>
      <w:r w:rsidR="00E94EAD" w:rsidRPr="00F30604">
        <w:rPr>
          <w:i/>
          <w:sz w:val="21"/>
          <w:szCs w:val="21"/>
        </w:rPr>
        <w:t>tandard</w:t>
      </w:r>
      <w:r w:rsidR="009B0779">
        <w:rPr>
          <w:b w:val="0"/>
          <w:sz w:val="21"/>
          <w:szCs w:val="21"/>
        </w:rPr>
        <w:t xml:space="preserve"> – The </w:t>
      </w:r>
      <w:r w:rsidR="005172CA" w:rsidRPr="00210431">
        <w:rPr>
          <w:b w:val="0"/>
          <w:sz w:val="21"/>
          <w:szCs w:val="21"/>
        </w:rPr>
        <w:t>maximum time</w:t>
      </w:r>
      <w:r w:rsidR="00F30604">
        <w:rPr>
          <w:b w:val="0"/>
          <w:sz w:val="21"/>
          <w:szCs w:val="21"/>
        </w:rPr>
        <w:t xml:space="preserve"> </w:t>
      </w:r>
      <w:r w:rsidR="005172CA" w:rsidRPr="00210431">
        <w:rPr>
          <w:b w:val="0"/>
          <w:sz w:val="21"/>
          <w:szCs w:val="21"/>
        </w:rPr>
        <w:t xml:space="preserve">frame for a student to earn the M.D. degree </w:t>
      </w:r>
      <w:r w:rsidR="005172CA" w:rsidRPr="00210431">
        <w:rPr>
          <w:sz w:val="21"/>
          <w:szCs w:val="21"/>
        </w:rPr>
        <w:t>cannot exceed 150 percent (6 years)</w:t>
      </w:r>
      <w:r w:rsidR="005172CA" w:rsidRPr="00210431">
        <w:rPr>
          <w:b w:val="0"/>
          <w:sz w:val="21"/>
          <w:szCs w:val="21"/>
        </w:rPr>
        <w:t xml:space="preserve"> of the published length of the program of 4 years.</w:t>
      </w:r>
      <w:r w:rsidR="0026482D" w:rsidRPr="00210431">
        <w:rPr>
          <w:b w:val="0"/>
          <w:sz w:val="21"/>
          <w:szCs w:val="21"/>
        </w:rPr>
        <w:t xml:space="preserve"> </w:t>
      </w:r>
      <w:r w:rsidR="005172CA" w:rsidRPr="00210431">
        <w:rPr>
          <w:b w:val="0"/>
          <w:sz w:val="21"/>
          <w:szCs w:val="21"/>
        </w:rPr>
        <w:t xml:space="preserve"> </w:t>
      </w:r>
      <w:r w:rsidR="00F313B7" w:rsidRPr="00210431">
        <w:rPr>
          <w:b w:val="0"/>
          <w:sz w:val="21"/>
          <w:szCs w:val="21"/>
        </w:rPr>
        <w:t xml:space="preserve">Students who will not complete the program in </w:t>
      </w:r>
      <w:r w:rsidR="00F30604">
        <w:rPr>
          <w:b w:val="0"/>
          <w:sz w:val="21"/>
          <w:szCs w:val="21"/>
        </w:rPr>
        <w:t>4</w:t>
      </w:r>
      <w:r w:rsidR="00F313B7" w:rsidRPr="00210431">
        <w:rPr>
          <w:b w:val="0"/>
          <w:sz w:val="21"/>
          <w:szCs w:val="21"/>
        </w:rPr>
        <w:t xml:space="preserve"> years will require review and approval by the CSP</w:t>
      </w:r>
      <w:r w:rsidR="00AB0B00" w:rsidRPr="00210431">
        <w:rPr>
          <w:b w:val="0"/>
          <w:sz w:val="21"/>
          <w:szCs w:val="21"/>
        </w:rPr>
        <w:t>.</w:t>
      </w:r>
      <w:r w:rsidR="00E94EAD" w:rsidRPr="00210431">
        <w:rPr>
          <w:b w:val="0"/>
          <w:sz w:val="21"/>
          <w:szCs w:val="21"/>
        </w:rPr>
        <w:t xml:space="preserve">  This shall include a modified a</w:t>
      </w:r>
      <w:r w:rsidR="007855CC" w:rsidRPr="00210431">
        <w:rPr>
          <w:b w:val="0"/>
          <w:sz w:val="21"/>
          <w:szCs w:val="21"/>
        </w:rPr>
        <w:t xml:space="preserve">cademic </w:t>
      </w:r>
      <w:r w:rsidR="00E94EAD" w:rsidRPr="00210431">
        <w:rPr>
          <w:b w:val="0"/>
          <w:sz w:val="21"/>
          <w:szCs w:val="21"/>
        </w:rPr>
        <w:t>plan.</w:t>
      </w:r>
      <w:r w:rsidR="00A20C56">
        <w:rPr>
          <w:b w:val="0"/>
          <w:sz w:val="21"/>
          <w:szCs w:val="21"/>
        </w:rPr>
        <w:t xml:space="preserve">  </w:t>
      </w:r>
      <w:r w:rsidR="006225AC">
        <w:rPr>
          <w:b w:val="0"/>
          <w:sz w:val="21"/>
          <w:szCs w:val="21"/>
        </w:rPr>
        <w:t>Along w</w:t>
      </w:r>
      <w:r w:rsidR="00A20C56">
        <w:rPr>
          <w:b w:val="0"/>
          <w:sz w:val="21"/>
          <w:szCs w:val="21"/>
        </w:rPr>
        <w:t xml:space="preserve">ith the </w:t>
      </w:r>
      <w:r w:rsidR="006225AC">
        <w:rPr>
          <w:b w:val="0"/>
          <w:sz w:val="21"/>
          <w:szCs w:val="21"/>
        </w:rPr>
        <w:t xml:space="preserve">recommendation of the </w:t>
      </w:r>
      <w:r w:rsidR="00A20C56" w:rsidRPr="00210431">
        <w:rPr>
          <w:b w:val="0"/>
          <w:sz w:val="21"/>
          <w:szCs w:val="21"/>
        </w:rPr>
        <w:t xml:space="preserve">SOM </w:t>
      </w:r>
      <w:r w:rsidR="00A20C56">
        <w:rPr>
          <w:b w:val="0"/>
          <w:sz w:val="21"/>
          <w:szCs w:val="21"/>
        </w:rPr>
        <w:t>d</w:t>
      </w:r>
      <w:r w:rsidR="00A20C56" w:rsidRPr="00210431">
        <w:rPr>
          <w:b w:val="0"/>
          <w:sz w:val="21"/>
          <w:szCs w:val="21"/>
        </w:rPr>
        <w:t>ean</w:t>
      </w:r>
      <w:r w:rsidR="006225AC">
        <w:rPr>
          <w:b w:val="0"/>
          <w:sz w:val="21"/>
          <w:szCs w:val="21"/>
        </w:rPr>
        <w:t xml:space="preserve"> of Curriculum and Competency Development</w:t>
      </w:r>
      <w:r w:rsidR="00A20C56">
        <w:rPr>
          <w:b w:val="0"/>
          <w:sz w:val="21"/>
          <w:szCs w:val="21"/>
        </w:rPr>
        <w:t xml:space="preserve">, </w:t>
      </w:r>
      <w:r w:rsidR="00E94EAD" w:rsidRPr="00210431">
        <w:rPr>
          <w:b w:val="0"/>
          <w:sz w:val="21"/>
          <w:szCs w:val="21"/>
        </w:rPr>
        <w:t>CSP approv</w:t>
      </w:r>
      <w:r w:rsidR="00A20C56">
        <w:rPr>
          <w:b w:val="0"/>
          <w:sz w:val="21"/>
          <w:szCs w:val="21"/>
        </w:rPr>
        <w:t xml:space="preserve">al is required for </w:t>
      </w:r>
      <w:r w:rsidR="00E94EAD" w:rsidRPr="00210431">
        <w:rPr>
          <w:b w:val="0"/>
          <w:sz w:val="21"/>
          <w:szCs w:val="21"/>
        </w:rPr>
        <w:t>all extensions of time.</w:t>
      </w:r>
      <w:r w:rsidR="00F313B7" w:rsidRPr="00210431">
        <w:rPr>
          <w:b w:val="0"/>
          <w:sz w:val="21"/>
          <w:szCs w:val="21"/>
        </w:rPr>
        <w:t xml:space="preserve"> </w:t>
      </w:r>
    </w:p>
    <w:p w:rsidR="00B85BD8" w:rsidRPr="00210431" w:rsidRDefault="00B85BD8">
      <w:pPr>
        <w:pStyle w:val="Title"/>
        <w:jc w:val="left"/>
        <w:rPr>
          <w:b w:val="0"/>
          <w:sz w:val="21"/>
          <w:szCs w:val="21"/>
        </w:rPr>
      </w:pPr>
    </w:p>
    <w:p w:rsidR="005172CA" w:rsidRDefault="005172CA" w:rsidP="00141BBD">
      <w:pPr>
        <w:pStyle w:val="Title"/>
        <w:jc w:val="left"/>
        <w:rPr>
          <w:sz w:val="21"/>
          <w:szCs w:val="21"/>
          <w:u w:val="single"/>
        </w:rPr>
      </w:pPr>
      <w:r w:rsidRPr="00210431">
        <w:rPr>
          <w:sz w:val="21"/>
          <w:szCs w:val="21"/>
          <w:u w:val="single"/>
        </w:rPr>
        <w:t>P</w:t>
      </w:r>
      <w:r w:rsidR="00141BBD" w:rsidRPr="00210431">
        <w:rPr>
          <w:sz w:val="21"/>
          <w:szCs w:val="21"/>
          <w:u w:val="single"/>
        </w:rPr>
        <w:t>ROGRESS REVIEW</w:t>
      </w:r>
    </w:p>
    <w:p w:rsidR="005172CA" w:rsidRPr="00210431" w:rsidRDefault="005172CA">
      <w:pPr>
        <w:pStyle w:val="Title"/>
        <w:jc w:val="left"/>
        <w:rPr>
          <w:b w:val="0"/>
          <w:sz w:val="21"/>
          <w:szCs w:val="21"/>
        </w:rPr>
      </w:pPr>
      <w:r w:rsidRPr="00210431">
        <w:rPr>
          <w:bCs w:val="0"/>
          <w:sz w:val="21"/>
          <w:szCs w:val="21"/>
          <w:u w:val="single"/>
        </w:rPr>
        <w:t>Pre-c</w:t>
      </w:r>
      <w:r w:rsidR="00733729" w:rsidRPr="00210431">
        <w:rPr>
          <w:bCs w:val="0"/>
          <w:sz w:val="21"/>
          <w:szCs w:val="21"/>
          <w:u w:val="single"/>
        </w:rPr>
        <w:t>lerkship</w:t>
      </w:r>
      <w:r w:rsidRPr="00210431">
        <w:rPr>
          <w:bCs w:val="0"/>
          <w:sz w:val="21"/>
          <w:szCs w:val="21"/>
          <w:u w:val="single"/>
        </w:rPr>
        <w:t xml:space="preserve"> coursework</w:t>
      </w:r>
      <w:r w:rsidRPr="00210431">
        <w:rPr>
          <w:sz w:val="21"/>
          <w:szCs w:val="21"/>
        </w:rPr>
        <w:t xml:space="preserve">: </w:t>
      </w:r>
      <w:r w:rsidR="00860E9B" w:rsidRPr="00210431">
        <w:rPr>
          <w:sz w:val="21"/>
          <w:szCs w:val="21"/>
        </w:rPr>
        <w:t xml:space="preserve"> </w:t>
      </w:r>
      <w:r w:rsidR="00E94EAD" w:rsidRPr="00210431">
        <w:rPr>
          <w:b w:val="0"/>
          <w:sz w:val="21"/>
          <w:szCs w:val="21"/>
        </w:rPr>
        <w:t xml:space="preserve">Pre-clerkship coursework is defined as the first </w:t>
      </w:r>
      <w:r w:rsidR="006225AC">
        <w:rPr>
          <w:b w:val="0"/>
          <w:sz w:val="21"/>
          <w:szCs w:val="21"/>
        </w:rPr>
        <w:t>2</w:t>
      </w:r>
      <w:r w:rsidR="00E94EAD" w:rsidRPr="00210431">
        <w:rPr>
          <w:b w:val="0"/>
          <w:sz w:val="21"/>
          <w:szCs w:val="21"/>
        </w:rPr>
        <w:t xml:space="preserve"> years of </w:t>
      </w:r>
      <w:r w:rsidR="006225AC">
        <w:rPr>
          <w:b w:val="0"/>
          <w:sz w:val="21"/>
          <w:szCs w:val="21"/>
        </w:rPr>
        <w:t xml:space="preserve">the </w:t>
      </w:r>
      <w:r w:rsidR="00E94EAD" w:rsidRPr="00210431">
        <w:rPr>
          <w:b w:val="0"/>
          <w:sz w:val="21"/>
          <w:szCs w:val="21"/>
        </w:rPr>
        <w:t>M.D. c</w:t>
      </w:r>
      <w:r w:rsidR="006225AC">
        <w:rPr>
          <w:b w:val="0"/>
          <w:sz w:val="21"/>
          <w:szCs w:val="21"/>
        </w:rPr>
        <w:t>urriculum</w:t>
      </w:r>
      <w:r w:rsidR="002C4097" w:rsidRPr="00210431">
        <w:rPr>
          <w:b w:val="0"/>
          <w:sz w:val="21"/>
          <w:szCs w:val="21"/>
        </w:rPr>
        <w:t xml:space="preserve"> and passing Step 1 of the United States Medical Licensing Exam (USMLE)</w:t>
      </w:r>
      <w:r w:rsidR="00E94EAD" w:rsidRPr="00210431">
        <w:rPr>
          <w:b w:val="0"/>
          <w:sz w:val="21"/>
          <w:szCs w:val="21"/>
        </w:rPr>
        <w:t xml:space="preserve">.  </w:t>
      </w:r>
      <w:r w:rsidR="00B85BD8" w:rsidRPr="00210431">
        <w:rPr>
          <w:b w:val="0"/>
          <w:sz w:val="21"/>
          <w:szCs w:val="21"/>
        </w:rPr>
        <w:t xml:space="preserve">Students taking longer than </w:t>
      </w:r>
      <w:r w:rsidR="00A20C56">
        <w:rPr>
          <w:b w:val="0"/>
          <w:sz w:val="21"/>
          <w:szCs w:val="21"/>
        </w:rPr>
        <w:t>2</w:t>
      </w:r>
      <w:r w:rsidR="00B85BD8" w:rsidRPr="00210431">
        <w:rPr>
          <w:b w:val="0"/>
          <w:sz w:val="21"/>
          <w:szCs w:val="21"/>
        </w:rPr>
        <w:t xml:space="preserve"> years </w:t>
      </w:r>
      <w:r w:rsidR="00A20C56">
        <w:rPr>
          <w:b w:val="0"/>
          <w:sz w:val="21"/>
          <w:szCs w:val="21"/>
        </w:rPr>
        <w:t xml:space="preserve">(8 </w:t>
      </w:r>
      <w:r w:rsidR="00AC69BF" w:rsidRPr="00210431">
        <w:rPr>
          <w:b w:val="0"/>
          <w:sz w:val="21"/>
          <w:szCs w:val="21"/>
        </w:rPr>
        <w:t>quarters</w:t>
      </w:r>
      <w:r w:rsidR="00A20C56">
        <w:rPr>
          <w:b w:val="0"/>
          <w:sz w:val="21"/>
          <w:szCs w:val="21"/>
        </w:rPr>
        <w:t>)</w:t>
      </w:r>
      <w:r w:rsidR="00AC69BF" w:rsidRPr="00210431">
        <w:rPr>
          <w:b w:val="0"/>
          <w:sz w:val="21"/>
          <w:szCs w:val="21"/>
        </w:rPr>
        <w:t xml:space="preserve"> </w:t>
      </w:r>
      <w:r w:rsidR="00B85BD8" w:rsidRPr="00210431">
        <w:rPr>
          <w:b w:val="0"/>
          <w:sz w:val="21"/>
          <w:szCs w:val="21"/>
        </w:rPr>
        <w:t>to complete the pre-cl</w:t>
      </w:r>
      <w:r w:rsidR="00733729" w:rsidRPr="00210431">
        <w:rPr>
          <w:b w:val="0"/>
          <w:sz w:val="21"/>
          <w:szCs w:val="21"/>
        </w:rPr>
        <w:t>erkship</w:t>
      </w:r>
      <w:r w:rsidR="00B85BD8" w:rsidRPr="00210431">
        <w:rPr>
          <w:b w:val="0"/>
          <w:sz w:val="21"/>
          <w:szCs w:val="21"/>
        </w:rPr>
        <w:t xml:space="preserve"> coursework </w:t>
      </w:r>
      <w:r w:rsidR="007C56BB">
        <w:rPr>
          <w:b w:val="0"/>
          <w:sz w:val="21"/>
          <w:szCs w:val="21"/>
        </w:rPr>
        <w:t xml:space="preserve">are </w:t>
      </w:r>
      <w:r w:rsidR="00FD3452" w:rsidRPr="00210431">
        <w:rPr>
          <w:b w:val="0"/>
          <w:sz w:val="21"/>
          <w:szCs w:val="21"/>
        </w:rPr>
        <w:t>on a</w:t>
      </w:r>
      <w:r w:rsidR="007C56BB">
        <w:rPr>
          <w:b w:val="0"/>
          <w:sz w:val="21"/>
          <w:szCs w:val="21"/>
        </w:rPr>
        <w:t xml:space="preserve"> </w:t>
      </w:r>
      <w:r w:rsidR="00E94EAD" w:rsidRPr="00210431">
        <w:rPr>
          <w:b w:val="0"/>
          <w:sz w:val="21"/>
          <w:szCs w:val="21"/>
        </w:rPr>
        <w:t>modified</w:t>
      </w:r>
      <w:r w:rsidR="00B85BD8" w:rsidRPr="00210431">
        <w:rPr>
          <w:b w:val="0"/>
          <w:sz w:val="21"/>
          <w:szCs w:val="21"/>
        </w:rPr>
        <w:t xml:space="preserve"> </w:t>
      </w:r>
      <w:r w:rsidR="00E94EAD" w:rsidRPr="00210431">
        <w:rPr>
          <w:b w:val="0"/>
          <w:sz w:val="21"/>
          <w:szCs w:val="21"/>
        </w:rPr>
        <w:t>a</w:t>
      </w:r>
      <w:r w:rsidR="00B85BD8" w:rsidRPr="00210431">
        <w:rPr>
          <w:b w:val="0"/>
          <w:sz w:val="21"/>
          <w:szCs w:val="21"/>
        </w:rPr>
        <w:t xml:space="preserve">cademic </w:t>
      </w:r>
      <w:r w:rsidR="00E94EAD" w:rsidRPr="00210431">
        <w:rPr>
          <w:b w:val="0"/>
          <w:sz w:val="21"/>
          <w:szCs w:val="21"/>
        </w:rPr>
        <w:t>p</w:t>
      </w:r>
      <w:r w:rsidR="00B85BD8" w:rsidRPr="00210431">
        <w:rPr>
          <w:b w:val="0"/>
          <w:sz w:val="21"/>
          <w:szCs w:val="21"/>
        </w:rPr>
        <w:t>lan</w:t>
      </w:r>
      <w:r w:rsidR="006225AC">
        <w:rPr>
          <w:b w:val="0"/>
          <w:sz w:val="21"/>
          <w:szCs w:val="21"/>
        </w:rPr>
        <w:t xml:space="preserve"> approved by the CSP</w:t>
      </w:r>
      <w:r w:rsidR="00FD3452" w:rsidRPr="00210431">
        <w:rPr>
          <w:b w:val="0"/>
          <w:sz w:val="21"/>
          <w:szCs w:val="21"/>
        </w:rPr>
        <w:t>.  T</w:t>
      </w:r>
      <w:r w:rsidR="007855CC" w:rsidRPr="00210431">
        <w:rPr>
          <w:b w:val="0"/>
          <w:sz w:val="21"/>
          <w:szCs w:val="21"/>
        </w:rPr>
        <w:t>he student must be meeting the plan</w:t>
      </w:r>
      <w:r w:rsidR="008C1C6F" w:rsidRPr="00210431">
        <w:rPr>
          <w:b w:val="0"/>
          <w:sz w:val="21"/>
          <w:szCs w:val="21"/>
        </w:rPr>
        <w:t xml:space="preserve"> as outlined by the CSP</w:t>
      </w:r>
      <w:r w:rsidR="00FD3452" w:rsidRPr="00210431">
        <w:rPr>
          <w:b w:val="0"/>
          <w:sz w:val="21"/>
          <w:szCs w:val="21"/>
        </w:rPr>
        <w:t xml:space="preserve"> in order to receive financial aid for longer than </w:t>
      </w:r>
      <w:r w:rsidR="006225AC">
        <w:rPr>
          <w:b w:val="0"/>
          <w:sz w:val="21"/>
          <w:szCs w:val="21"/>
        </w:rPr>
        <w:t>2</w:t>
      </w:r>
      <w:r w:rsidR="00FD3452" w:rsidRPr="00210431">
        <w:rPr>
          <w:b w:val="0"/>
          <w:sz w:val="21"/>
          <w:szCs w:val="21"/>
        </w:rPr>
        <w:t xml:space="preserve"> years.</w:t>
      </w:r>
      <w:r w:rsidR="00AC69BF" w:rsidRPr="00210431">
        <w:rPr>
          <w:b w:val="0"/>
          <w:bCs w:val="0"/>
          <w:sz w:val="21"/>
          <w:szCs w:val="21"/>
        </w:rPr>
        <w:t xml:space="preserve">  A student </w:t>
      </w:r>
      <w:r w:rsidR="007C56BB">
        <w:rPr>
          <w:b w:val="0"/>
          <w:bCs w:val="0"/>
          <w:sz w:val="21"/>
          <w:szCs w:val="21"/>
        </w:rPr>
        <w:t>who needs</w:t>
      </w:r>
      <w:r w:rsidR="00AC69BF" w:rsidRPr="00210431">
        <w:rPr>
          <w:b w:val="0"/>
          <w:bCs w:val="0"/>
          <w:sz w:val="21"/>
          <w:szCs w:val="21"/>
        </w:rPr>
        <w:t xml:space="preserve"> more than 3 years (12 quarters)</w:t>
      </w:r>
      <w:r w:rsidR="00AC69BF" w:rsidRPr="00210431">
        <w:rPr>
          <w:b w:val="0"/>
          <w:sz w:val="21"/>
          <w:szCs w:val="21"/>
        </w:rPr>
        <w:t xml:space="preserve"> to complete the</w:t>
      </w:r>
      <w:r w:rsidR="007C56BB">
        <w:rPr>
          <w:b w:val="0"/>
          <w:sz w:val="21"/>
          <w:szCs w:val="21"/>
        </w:rPr>
        <w:t xml:space="preserve"> pre-clerkship coursework</w:t>
      </w:r>
      <w:r w:rsidR="00AC69BF" w:rsidRPr="00210431">
        <w:rPr>
          <w:b w:val="0"/>
          <w:sz w:val="21"/>
          <w:szCs w:val="21"/>
        </w:rPr>
        <w:t xml:space="preserve"> exceed</w:t>
      </w:r>
      <w:r w:rsidR="007C56BB">
        <w:rPr>
          <w:b w:val="0"/>
          <w:sz w:val="21"/>
          <w:szCs w:val="21"/>
        </w:rPr>
        <w:t>s</w:t>
      </w:r>
      <w:r w:rsidR="00AC69BF" w:rsidRPr="00210431">
        <w:rPr>
          <w:b w:val="0"/>
          <w:sz w:val="21"/>
          <w:szCs w:val="21"/>
        </w:rPr>
        <w:t xml:space="preserve"> the quantitative stand</w:t>
      </w:r>
      <w:r w:rsidR="007C56BB">
        <w:rPr>
          <w:b w:val="0"/>
          <w:sz w:val="21"/>
          <w:szCs w:val="21"/>
        </w:rPr>
        <w:t xml:space="preserve">ards (or pace) and is </w:t>
      </w:r>
      <w:r w:rsidR="00AC69BF" w:rsidRPr="00210431">
        <w:rPr>
          <w:b w:val="0"/>
          <w:sz w:val="21"/>
          <w:szCs w:val="21"/>
        </w:rPr>
        <w:t>no longer eligible for financial aid.  The student can appeal</w:t>
      </w:r>
      <w:r w:rsidR="007C56BB">
        <w:rPr>
          <w:b w:val="0"/>
          <w:sz w:val="21"/>
          <w:szCs w:val="21"/>
        </w:rPr>
        <w:t xml:space="preserve"> for additional financial aid based on </w:t>
      </w:r>
      <w:r w:rsidR="00AC69BF" w:rsidRPr="00210431">
        <w:rPr>
          <w:b w:val="0"/>
          <w:sz w:val="21"/>
          <w:szCs w:val="21"/>
        </w:rPr>
        <w:t>extenuating circumstances (</w:t>
      </w:r>
      <w:r w:rsidR="007C56BB">
        <w:rPr>
          <w:b w:val="0"/>
          <w:sz w:val="21"/>
          <w:szCs w:val="21"/>
        </w:rPr>
        <w:t>s</w:t>
      </w:r>
      <w:r w:rsidR="00AC69BF" w:rsidRPr="00210431">
        <w:rPr>
          <w:b w:val="0"/>
          <w:sz w:val="21"/>
          <w:szCs w:val="21"/>
        </w:rPr>
        <w:t xml:space="preserve">ee </w:t>
      </w:r>
      <w:r w:rsidR="007C56BB">
        <w:rPr>
          <w:b w:val="0"/>
          <w:sz w:val="21"/>
          <w:szCs w:val="21"/>
        </w:rPr>
        <w:t>A</w:t>
      </w:r>
      <w:r w:rsidR="00AC69BF" w:rsidRPr="00210431">
        <w:rPr>
          <w:b w:val="0"/>
          <w:sz w:val="21"/>
          <w:szCs w:val="21"/>
        </w:rPr>
        <w:t xml:space="preserve">ppeal </w:t>
      </w:r>
      <w:r w:rsidR="007C56BB">
        <w:rPr>
          <w:b w:val="0"/>
          <w:sz w:val="21"/>
          <w:szCs w:val="21"/>
        </w:rPr>
        <w:t>P</w:t>
      </w:r>
      <w:r w:rsidR="00AC69BF" w:rsidRPr="00210431">
        <w:rPr>
          <w:b w:val="0"/>
          <w:sz w:val="21"/>
          <w:szCs w:val="21"/>
        </w:rPr>
        <w:t>rocess below).</w:t>
      </w:r>
    </w:p>
    <w:p w:rsidR="005172CA" w:rsidRPr="00210431" w:rsidRDefault="005172CA">
      <w:pPr>
        <w:pStyle w:val="Title"/>
        <w:jc w:val="left"/>
        <w:rPr>
          <w:b w:val="0"/>
          <w:sz w:val="21"/>
          <w:szCs w:val="21"/>
        </w:rPr>
      </w:pPr>
    </w:p>
    <w:p w:rsidR="006B135F" w:rsidRPr="00210431" w:rsidRDefault="005172CA" w:rsidP="00860E9B">
      <w:pPr>
        <w:pStyle w:val="Title"/>
        <w:jc w:val="left"/>
        <w:rPr>
          <w:b w:val="0"/>
          <w:sz w:val="21"/>
          <w:szCs w:val="21"/>
        </w:rPr>
      </w:pPr>
      <w:r w:rsidRPr="00210431">
        <w:rPr>
          <w:sz w:val="21"/>
          <w:szCs w:val="21"/>
          <w:u w:val="single"/>
        </w:rPr>
        <w:t>Clinical coursework</w:t>
      </w:r>
      <w:r w:rsidRPr="00210431">
        <w:rPr>
          <w:b w:val="0"/>
          <w:sz w:val="21"/>
          <w:szCs w:val="21"/>
        </w:rPr>
        <w:t xml:space="preserve">: </w:t>
      </w:r>
      <w:r w:rsidR="00B85BD8" w:rsidRPr="00210431">
        <w:rPr>
          <w:b w:val="0"/>
          <w:sz w:val="21"/>
          <w:szCs w:val="21"/>
        </w:rPr>
        <w:t xml:space="preserve"> </w:t>
      </w:r>
      <w:r w:rsidR="002C4097" w:rsidRPr="00210431">
        <w:rPr>
          <w:b w:val="0"/>
          <w:sz w:val="21"/>
          <w:szCs w:val="21"/>
        </w:rPr>
        <w:t xml:space="preserve">Clinical coursework comprises the 6 clinical clerkships, </w:t>
      </w:r>
      <w:r w:rsidR="00F30604">
        <w:rPr>
          <w:b w:val="0"/>
          <w:sz w:val="21"/>
          <w:szCs w:val="21"/>
        </w:rPr>
        <w:t>Y</w:t>
      </w:r>
      <w:r w:rsidR="002C4097" w:rsidRPr="00210431">
        <w:rPr>
          <w:b w:val="0"/>
          <w:sz w:val="21"/>
          <w:szCs w:val="21"/>
        </w:rPr>
        <w:t xml:space="preserve">ear </w:t>
      </w:r>
      <w:r w:rsidR="00F30604">
        <w:rPr>
          <w:b w:val="0"/>
          <w:sz w:val="21"/>
          <w:szCs w:val="21"/>
        </w:rPr>
        <w:t>4</w:t>
      </w:r>
      <w:r w:rsidR="002C4097" w:rsidRPr="00210431">
        <w:rPr>
          <w:b w:val="0"/>
          <w:sz w:val="21"/>
          <w:szCs w:val="21"/>
        </w:rPr>
        <w:t xml:space="preserve"> of </w:t>
      </w:r>
      <w:r w:rsidR="00F30604">
        <w:rPr>
          <w:b w:val="0"/>
          <w:sz w:val="21"/>
          <w:szCs w:val="21"/>
        </w:rPr>
        <w:t xml:space="preserve">the M.D. curriculum, </w:t>
      </w:r>
      <w:r w:rsidR="00AC69BF" w:rsidRPr="00210431">
        <w:rPr>
          <w:b w:val="0"/>
          <w:sz w:val="21"/>
          <w:szCs w:val="21"/>
        </w:rPr>
        <w:t>and passing both components of USMLE Step 2</w:t>
      </w:r>
      <w:r w:rsidR="00F30604">
        <w:rPr>
          <w:b w:val="0"/>
          <w:sz w:val="21"/>
          <w:szCs w:val="21"/>
        </w:rPr>
        <w:t>:</w:t>
      </w:r>
      <w:r w:rsidR="00AC69BF" w:rsidRPr="00210431">
        <w:rPr>
          <w:b w:val="0"/>
          <w:sz w:val="21"/>
          <w:szCs w:val="21"/>
        </w:rPr>
        <w:t xml:space="preserve"> Clinical Skills (CS) and Clinical Knowledge (CK)</w:t>
      </w:r>
      <w:r w:rsidR="002C4097" w:rsidRPr="00210431">
        <w:rPr>
          <w:b w:val="0"/>
          <w:sz w:val="21"/>
          <w:szCs w:val="21"/>
        </w:rPr>
        <w:t xml:space="preserve">.  </w:t>
      </w:r>
      <w:r w:rsidR="00AC69BF" w:rsidRPr="00210431">
        <w:rPr>
          <w:b w:val="0"/>
          <w:sz w:val="21"/>
          <w:szCs w:val="21"/>
        </w:rPr>
        <w:t xml:space="preserve">Students taking longer than </w:t>
      </w:r>
      <w:r w:rsidR="00F30604">
        <w:rPr>
          <w:b w:val="0"/>
          <w:sz w:val="21"/>
          <w:szCs w:val="21"/>
        </w:rPr>
        <w:t xml:space="preserve">2 </w:t>
      </w:r>
      <w:r w:rsidR="00AC69BF" w:rsidRPr="00210431">
        <w:rPr>
          <w:b w:val="0"/>
          <w:sz w:val="21"/>
          <w:szCs w:val="21"/>
        </w:rPr>
        <w:t xml:space="preserve">years </w:t>
      </w:r>
      <w:r w:rsidR="00F30604">
        <w:rPr>
          <w:b w:val="0"/>
          <w:sz w:val="21"/>
          <w:szCs w:val="21"/>
        </w:rPr>
        <w:t>(9</w:t>
      </w:r>
      <w:r w:rsidR="00AC69BF" w:rsidRPr="00210431">
        <w:rPr>
          <w:b w:val="0"/>
          <w:sz w:val="21"/>
          <w:szCs w:val="21"/>
        </w:rPr>
        <w:t xml:space="preserve"> quarters</w:t>
      </w:r>
      <w:r w:rsidR="00F30604">
        <w:rPr>
          <w:b w:val="0"/>
          <w:sz w:val="21"/>
          <w:szCs w:val="21"/>
        </w:rPr>
        <w:t>)</w:t>
      </w:r>
      <w:r w:rsidR="00AC69BF" w:rsidRPr="00210431">
        <w:rPr>
          <w:b w:val="0"/>
          <w:sz w:val="21"/>
          <w:szCs w:val="21"/>
        </w:rPr>
        <w:t xml:space="preserve"> to complete the clinical coursework will be required to </w:t>
      </w:r>
      <w:r w:rsidR="00E64726" w:rsidRPr="00210431">
        <w:rPr>
          <w:b w:val="0"/>
          <w:sz w:val="21"/>
          <w:szCs w:val="21"/>
        </w:rPr>
        <w:t>follow</w:t>
      </w:r>
      <w:r w:rsidR="00CE1664" w:rsidRPr="00210431">
        <w:rPr>
          <w:b w:val="0"/>
          <w:sz w:val="21"/>
          <w:szCs w:val="21"/>
        </w:rPr>
        <w:t xml:space="preserve"> a</w:t>
      </w:r>
      <w:r w:rsidR="00F30604">
        <w:rPr>
          <w:b w:val="0"/>
          <w:sz w:val="21"/>
          <w:szCs w:val="21"/>
        </w:rPr>
        <w:t xml:space="preserve">n approved modified </w:t>
      </w:r>
      <w:r w:rsidR="00CE1664" w:rsidRPr="00210431">
        <w:rPr>
          <w:b w:val="0"/>
          <w:sz w:val="21"/>
          <w:szCs w:val="21"/>
        </w:rPr>
        <w:t xml:space="preserve">academic </w:t>
      </w:r>
      <w:r w:rsidR="00AC69BF" w:rsidRPr="00210431">
        <w:rPr>
          <w:b w:val="0"/>
          <w:sz w:val="21"/>
          <w:szCs w:val="21"/>
        </w:rPr>
        <w:t>plan in order to</w:t>
      </w:r>
      <w:r w:rsidR="00B039F4" w:rsidRPr="00210431">
        <w:rPr>
          <w:b w:val="0"/>
          <w:sz w:val="21"/>
          <w:szCs w:val="21"/>
        </w:rPr>
        <w:t xml:space="preserve"> receive</w:t>
      </w:r>
      <w:r w:rsidR="00F30604">
        <w:rPr>
          <w:b w:val="0"/>
          <w:sz w:val="21"/>
          <w:szCs w:val="21"/>
        </w:rPr>
        <w:t xml:space="preserve"> </w:t>
      </w:r>
      <w:r w:rsidR="00B039F4" w:rsidRPr="00210431">
        <w:rPr>
          <w:b w:val="0"/>
          <w:sz w:val="21"/>
          <w:szCs w:val="21"/>
        </w:rPr>
        <w:t xml:space="preserve">financial aid.  </w:t>
      </w:r>
      <w:r w:rsidR="006B135F" w:rsidRPr="00210431">
        <w:rPr>
          <w:b w:val="0"/>
          <w:sz w:val="21"/>
          <w:szCs w:val="21"/>
        </w:rPr>
        <w:t xml:space="preserve">A student </w:t>
      </w:r>
      <w:r w:rsidR="00F30604">
        <w:rPr>
          <w:b w:val="0"/>
          <w:sz w:val="21"/>
          <w:szCs w:val="21"/>
        </w:rPr>
        <w:t xml:space="preserve">who </w:t>
      </w:r>
      <w:r w:rsidR="006B135F" w:rsidRPr="00210431">
        <w:rPr>
          <w:b w:val="0"/>
          <w:sz w:val="21"/>
          <w:szCs w:val="21"/>
        </w:rPr>
        <w:t>need</w:t>
      </w:r>
      <w:r w:rsidR="00F30604">
        <w:rPr>
          <w:b w:val="0"/>
          <w:sz w:val="21"/>
          <w:szCs w:val="21"/>
        </w:rPr>
        <w:t>s</w:t>
      </w:r>
      <w:r w:rsidR="006B135F" w:rsidRPr="00210431">
        <w:rPr>
          <w:b w:val="0"/>
          <w:sz w:val="21"/>
          <w:szCs w:val="21"/>
        </w:rPr>
        <w:t xml:space="preserve"> more than </w:t>
      </w:r>
      <w:r w:rsidRPr="00210431">
        <w:rPr>
          <w:b w:val="0"/>
          <w:sz w:val="21"/>
          <w:szCs w:val="21"/>
        </w:rPr>
        <w:t>3 years (12 quarters)</w:t>
      </w:r>
      <w:r w:rsidR="006B135F" w:rsidRPr="00210431">
        <w:rPr>
          <w:b w:val="0"/>
          <w:sz w:val="21"/>
          <w:szCs w:val="21"/>
        </w:rPr>
        <w:t xml:space="preserve"> to complete the</w:t>
      </w:r>
      <w:r w:rsidR="00F30604">
        <w:rPr>
          <w:b w:val="0"/>
          <w:sz w:val="21"/>
          <w:szCs w:val="21"/>
        </w:rPr>
        <w:t xml:space="preserve"> clinical coursework </w:t>
      </w:r>
      <w:r w:rsidR="006B135F" w:rsidRPr="00210431">
        <w:rPr>
          <w:b w:val="0"/>
          <w:sz w:val="21"/>
          <w:szCs w:val="21"/>
        </w:rPr>
        <w:t>requirements exceed</w:t>
      </w:r>
      <w:r w:rsidR="002F574C">
        <w:rPr>
          <w:b w:val="0"/>
          <w:sz w:val="21"/>
          <w:szCs w:val="21"/>
        </w:rPr>
        <w:t>s</w:t>
      </w:r>
      <w:r w:rsidR="006B135F" w:rsidRPr="00210431">
        <w:rPr>
          <w:b w:val="0"/>
          <w:sz w:val="21"/>
          <w:szCs w:val="21"/>
        </w:rPr>
        <w:t xml:space="preserve"> the quantitative standards (or pace) and </w:t>
      </w:r>
      <w:r w:rsidR="002F574C">
        <w:rPr>
          <w:b w:val="0"/>
          <w:sz w:val="21"/>
          <w:szCs w:val="21"/>
        </w:rPr>
        <w:t>is</w:t>
      </w:r>
      <w:r w:rsidR="006B135F" w:rsidRPr="00210431">
        <w:rPr>
          <w:b w:val="0"/>
          <w:sz w:val="21"/>
          <w:szCs w:val="21"/>
        </w:rPr>
        <w:t xml:space="preserve"> no longer eligible for financial aid.  The student can appeal</w:t>
      </w:r>
      <w:r w:rsidR="00CE1664" w:rsidRPr="00210431">
        <w:rPr>
          <w:b w:val="0"/>
          <w:sz w:val="21"/>
          <w:szCs w:val="21"/>
        </w:rPr>
        <w:t xml:space="preserve"> for extended term(s)</w:t>
      </w:r>
      <w:r w:rsidR="006B135F" w:rsidRPr="00210431">
        <w:rPr>
          <w:b w:val="0"/>
          <w:sz w:val="21"/>
          <w:szCs w:val="21"/>
        </w:rPr>
        <w:t xml:space="preserve">, </w:t>
      </w:r>
      <w:r w:rsidR="006A7363">
        <w:rPr>
          <w:b w:val="0"/>
          <w:sz w:val="21"/>
          <w:szCs w:val="21"/>
        </w:rPr>
        <w:t>yet</w:t>
      </w:r>
      <w:r w:rsidR="006B135F" w:rsidRPr="00210431">
        <w:rPr>
          <w:b w:val="0"/>
          <w:sz w:val="21"/>
          <w:szCs w:val="21"/>
        </w:rPr>
        <w:t xml:space="preserve"> must</w:t>
      </w:r>
      <w:r w:rsidR="002F574C">
        <w:rPr>
          <w:b w:val="0"/>
          <w:sz w:val="21"/>
          <w:szCs w:val="21"/>
        </w:rPr>
        <w:t xml:space="preserve"> have extenuating circumstances</w:t>
      </w:r>
      <w:r w:rsidRPr="00210431">
        <w:rPr>
          <w:b w:val="0"/>
          <w:sz w:val="21"/>
          <w:szCs w:val="21"/>
        </w:rPr>
        <w:t>.</w:t>
      </w:r>
      <w:r w:rsidR="00860E9B" w:rsidRPr="00210431">
        <w:rPr>
          <w:b w:val="0"/>
          <w:sz w:val="21"/>
          <w:szCs w:val="21"/>
        </w:rPr>
        <w:t xml:space="preserve">   </w:t>
      </w:r>
    </w:p>
    <w:p w:rsidR="006B135F" w:rsidRDefault="006B135F" w:rsidP="00860E9B">
      <w:pPr>
        <w:pStyle w:val="Title"/>
        <w:jc w:val="left"/>
        <w:rPr>
          <w:b w:val="0"/>
          <w:sz w:val="21"/>
          <w:szCs w:val="21"/>
        </w:rPr>
      </w:pPr>
    </w:p>
    <w:p w:rsidR="008A55E2" w:rsidRPr="00210431" w:rsidRDefault="008A55E2" w:rsidP="00860E9B">
      <w:pPr>
        <w:pStyle w:val="Title"/>
        <w:jc w:val="left"/>
        <w:rPr>
          <w:b w:val="0"/>
          <w:sz w:val="21"/>
          <w:szCs w:val="21"/>
        </w:rPr>
      </w:pPr>
    </w:p>
    <w:p w:rsidR="00860E9B" w:rsidRPr="00210431" w:rsidRDefault="00860E9B" w:rsidP="00860E9B">
      <w:pPr>
        <w:pStyle w:val="Title"/>
        <w:jc w:val="left"/>
        <w:rPr>
          <w:b w:val="0"/>
          <w:sz w:val="21"/>
          <w:szCs w:val="21"/>
        </w:rPr>
      </w:pPr>
      <w:r w:rsidRPr="00210431">
        <w:rPr>
          <w:b w:val="0"/>
          <w:sz w:val="21"/>
          <w:szCs w:val="21"/>
        </w:rPr>
        <w:lastRenderedPageBreak/>
        <w:t>(</w:t>
      </w:r>
      <w:r w:rsidRPr="00210431">
        <w:rPr>
          <w:sz w:val="21"/>
          <w:szCs w:val="21"/>
        </w:rPr>
        <w:t>N</w:t>
      </w:r>
      <w:r w:rsidR="006B135F" w:rsidRPr="00210431">
        <w:rPr>
          <w:sz w:val="21"/>
          <w:szCs w:val="21"/>
        </w:rPr>
        <w:t>OTE</w:t>
      </w:r>
      <w:r w:rsidRPr="00210431">
        <w:rPr>
          <w:sz w:val="21"/>
          <w:szCs w:val="21"/>
        </w:rPr>
        <w:t xml:space="preserve">: </w:t>
      </w:r>
      <w:r w:rsidRPr="00210431">
        <w:rPr>
          <w:b w:val="0"/>
          <w:sz w:val="21"/>
          <w:szCs w:val="21"/>
        </w:rPr>
        <w:t xml:space="preserve"> Elective coursework </w:t>
      </w:r>
      <w:r w:rsidR="002F574C">
        <w:rPr>
          <w:b w:val="0"/>
          <w:sz w:val="21"/>
          <w:szCs w:val="21"/>
        </w:rPr>
        <w:t xml:space="preserve">(e.g., research) </w:t>
      </w:r>
      <w:r w:rsidRPr="00210431">
        <w:rPr>
          <w:b w:val="0"/>
          <w:sz w:val="21"/>
          <w:szCs w:val="21"/>
        </w:rPr>
        <w:t xml:space="preserve">which does not count towards </w:t>
      </w:r>
      <w:r w:rsidR="002F574C">
        <w:rPr>
          <w:b w:val="0"/>
          <w:sz w:val="21"/>
          <w:szCs w:val="21"/>
        </w:rPr>
        <w:t xml:space="preserve">the M.D. </w:t>
      </w:r>
      <w:r w:rsidRPr="00210431">
        <w:rPr>
          <w:b w:val="0"/>
          <w:sz w:val="21"/>
          <w:szCs w:val="21"/>
        </w:rPr>
        <w:t xml:space="preserve">degree requirements cannot be funded with </w:t>
      </w:r>
      <w:r w:rsidR="00FA411F" w:rsidRPr="00210431">
        <w:rPr>
          <w:b w:val="0"/>
          <w:sz w:val="21"/>
          <w:szCs w:val="21"/>
        </w:rPr>
        <w:t xml:space="preserve">federal </w:t>
      </w:r>
      <w:r w:rsidRPr="00210431">
        <w:rPr>
          <w:b w:val="0"/>
          <w:sz w:val="21"/>
          <w:szCs w:val="21"/>
        </w:rPr>
        <w:t>financial aid.</w:t>
      </w:r>
      <w:r w:rsidR="008B5698" w:rsidRPr="00210431">
        <w:rPr>
          <w:b w:val="0"/>
          <w:sz w:val="21"/>
          <w:szCs w:val="21"/>
        </w:rPr>
        <w:t xml:space="preserve">  Students are encouraged to find other sources of funding </w:t>
      </w:r>
      <w:r w:rsidR="005C2222">
        <w:rPr>
          <w:b w:val="0"/>
          <w:sz w:val="21"/>
          <w:szCs w:val="21"/>
        </w:rPr>
        <w:t>or</w:t>
      </w:r>
      <w:r w:rsidR="00171756" w:rsidRPr="00210431">
        <w:rPr>
          <w:b w:val="0"/>
          <w:sz w:val="21"/>
          <w:szCs w:val="21"/>
        </w:rPr>
        <w:t xml:space="preserve"> </w:t>
      </w:r>
      <w:r w:rsidR="009D791F">
        <w:rPr>
          <w:b w:val="0"/>
          <w:sz w:val="21"/>
          <w:szCs w:val="21"/>
        </w:rPr>
        <w:t>consider</w:t>
      </w:r>
      <w:r w:rsidR="00171756" w:rsidRPr="00210431">
        <w:rPr>
          <w:b w:val="0"/>
          <w:sz w:val="21"/>
          <w:szCs w:val="21"/>
        </w:rPr>
        <w:t xml:space="preserve"> a</w:t>
      </w:r>
      <w:r w:rsidR="009D791F">
        <w:rPr>
          <w:b w:val="0"/>
          <w:sz w:val="21"/>
          <w:szCs w:val="21"/>
        </w:rPr>
        <w:t xml:space="preserve"> </w:t>
      </w:r>
      <w:r w:rsidR="00171756" w:rsidRPr="00210431">
        <w:rPr>
          <w:b w:val="0"/>
          <w:sz w:val="21"/>
          <w:szCs w:val="21"/>
        </w:rPr>
        <w:t>Planned Educational Leave</w:t>
      </w:r>
      <w:r w:rsidR="009D791F">
        <w:rPr>
          <w:b w:val="0"/>
          <w:sz w:val="21"/>
          <w:szCs w:val="21"/>
        </w:rPr>
        <w:t xml:space="preserve"> (PELP)</w:t>
      </w:r>
      <w:r w:rsidR="006A7363">
        <w:rPr>
          <w:b w:val="0"/>
          <w:sz w:val="21"/>
          <w:szCs w:val="21"/>
        </w:rPr>
        <w:t xml:space="preserve"> while focusing on in-depth research.  Periods of PELP (when the student is not enrolled and assessed fees) do not count towards the quantitative limit</w:t>
      </w:r>
      <w:r w:rsidR="008B5698" w:rsidRPr="00210431">
        <w:rPr>
          <w:b w:val="0"/>
          <w:sz w:val="21"/>
          <w:szCs w:val="21"/>
        </w:rPr>
        <w:t>.</w:t>
      </w:r>
      <w:r w:rsidR="006B135F" w:rsidRPr="00210431">
        <w:rPr>
          <w:b w:val="0"/>
          <w:sz w:val="21"/>
          <w:szCs w:val="21"/>
        </w:rPr>
        <w:t xml:space="preserve">  </w:t>
      </w:r>
      <w:r w:rsidR="00526A44" w:rsidRPr="00210431">
        <w:rPr>
          <w:b w:val="0"/>
          <w:sz w:val="21"/>
          <w:szCs w:val="21"/>
        </w:rPr>
        <w:t>Options for financial support if the student remains enrolled are private loan</w:t>
      </w:r>
      <w:r w:rsidR="009D791F">
        <w:rPr>
          <w:b w:val="0"/>
          <w:sz w:val="21"/>
          <w:szCs w:val="21"/>
        </w:rPr>
        <w:t>s</w:t>
      </w:r>
      <w:r w:rsidR="00526A44" w:rsidRPr="00210431">
        <w:rPr>
          <w:b w:val="0"/>
          <w:sz w:val="21"/>
          <w:szCs w:val="21"/>
        </w:rPr>
        <w:t xml:space="preserve"> or limited, competitive university funding </w:t>
      </w:r>
      <w:r w:rsidR="00411D49">
        <w:rPr>
          <w:b w:val="0"/>
          <w:sz w:val="21"/>
          <w:szCs w:val="21"/>
        </w:rPr>
        <w:t>(</w:t>
      </w:r>
      <w:r w:rsidR="003D6F6A">
        <w:rPr>
          <w:b w:val="0"/>
          <w:sz w:val="21"/>
          <w:szCs w:val="21"/>
        </w:rPr>
        <w:t xml:space="preserve">as long as </w:t>
      </w:r>
      <w:r w:rsidR="00526A44" w:rsidRPr="00210431">
        <w:rPr>
          <w:b w:val="0"/>
          <w:sz w:val="21"/>
          <w:szCs w:val="21"/>
        </w:rPr>
        <w:t xml:space="preserve">the student is </w:t>
      </w:r>
      <w:r w:rsidR="009D791F">
        <w:rPr>
          <w:b w:val="0"/>
          <w:sz w:val="21"/>
          <w:szCs w:val="21"/>
        </w:rPr>
        <w:t xml:space="preserve">making satisfactory </w:t>
      </w:r>
      <w:r w:rsidR="00526A44" w:rsidRPr="00210431">
        <w:rPr>
          <w:b w:val="0"/>
          <w:sz w:val="21"/>
          <w:szCs w:val="21"/>
        </w:rPr>
        <w:t xml:space="preserve">academic </w:t>
      </w:r>
      <w:r w:rsidR="009D791F">
        <w:rPr>
          <w:b w:val="0"/>
          <w:sz w:val="21"/>
          <w:szCs w:val="21"/>
        </w:rPr>
        <w:t>progress</w:t>
      </w:r>
      <w:r w:rsidR="005C2222">
        <w:rPr>
          <w:b w:val="0"/>
          <w:sz w:val="21"/>
          <w:szCs w:val="21"/>
        </w:rPr>
        <w:t>)</w:t>
      </w:r>
      <w:r w:rsidR="00526A44" w:rsidRPr="00210431">
        <w:rPr>
          <w:b w:val="0"/>
          <w:sz w:val="21"/>
          <w:szCs w:val="21"/>
        </w:rPr>
        <w:t>.</w:t>
      </w:r>
    </w:p>
    <w:p w:rsidR="00DA2AB9" w:rsidRDefault="00DA2AB9">
      <w:pPr>
        <w:pStyle w:val="Title"/>
        <w:jc w:val="left"/>
        <w:rPr>
          <w:b w:val="0"/>
          <w:sz w:val="21"/>
          <w:szCs w:val="21"/>
        </w:rPr>
      </w:pPr>
    </w:p>
    <w:p w:rsidR="005172CA" w:rsidRPr="00210431" w:rsidRDefault="00BA5644">
      <w:pPr>
        <w:pStyle w:val="Title"/>
        <w:jc w:val="left"/>
        <w:rPr>
          <w:b w:val="0"/>
          <w:sz w:val="21"/>
          <w:szCs w:val="21"/>
        </w:rPr>
      </w:pPr>
      <w:r w:rsidRPr="00210431">
        <w:rPr>
          <w:b w:val="0"/>
          <w:sz w:val="21"/>
          <w:szCs w:val="21"/>
        </w:rPr>
        <w:t>A s</w:t>
      </w:r>
      <w:r w:rsidR="005172CA" w:rsidRPr="00210431">
        <w:rPr>
          <w:b w:val="0"/>
          <w:sz w:val="21"/>
          <w:szCs w:val="21"/>
        </w:rPr>
        <w:t>tudent who fail</w:t>
      </w:r>
      <w:r w:rsidRPr="00210431">
        <w:rPr>
          <w:b w:val="0"/>
          <w:sz w:val="21"/>
          <w:szCs w:val="21"/>
        </w:rPr>
        <w:t>s</w:t>
      </w:r>
      <w:r w:rsidR="005172CA" w:rsidRPr="00210431">
        <w:rPr>
          <w:b w:val="0"/>
          <w:sz w:val="21"/>
          <w:szCs w:val="21"/>
        </w:rPr>
        <w:t xml:space="preserve"> to meet the </w:t>
      </w:r>
      <w:r w:rsidR="00171756" w:rsidRPr="00210431">
        <w:rPr>
          <w:i/>
          <w:sz w:val="21"/>
          <w:szCs w:val="21"/>
        </w:rPr>
        <w:t>qualitative</w:t>
      </w:r>
      <w:r w:rsidR="00171756" w:rsidRPr="00210431">
        <w:rPr>
          <w:bCs w:val="0"/>
          <w:i/>
          <w:sz w:val="21"/>
          <w:szCs w:val="21"/>
        </w:rPr>
        <w:t xml:space="preserve"> </w:t>
      </w:r>
      <w:r w:rsidR="00CE1F31" w:rsidRPr="00210431">
        <w:rPr>
          <w:b w:val="0"/>
          <w:bCs w:val="0"/>
          <w:sz w:val="21"/>
          <w:szCs w:val="21"/>
        </w:rPr>
        <w:t>and/o</w:t>
      </w:r>
      <w:r w:rsidR="00171756" w:rsidRPr="00210431">
        <w:rPr>
          <w:b w:val="0"/>
          <w:bCs w:val="0"/>
          <w:sz w:val="21"/>
          <w:szCs w:val="21"/>
        </w:rPr>
        <w:t>r</w:t>
      </w:r>
      <w:r w:rsidR="00171756" w:rsidRPr="00210431">
        <w:rPr>
          <w:bCs w:val="0"/>
          <w:i/>
          <w:sz w:val="21"/>
          <w:szCs w:val="21"/>
        </w:rPr>
        <w:t xml:space="preserve"> </w:t>
      </w:r>
      <w:r w:rsidR="005172CA" w:rsidRPr="00210431">
        <w:rPr>
          <w:bCs w:val="0"/>
          <w:i/>
          <w:sz w:val="21"/>
          <w:szCs w:val="21"/>
        </w:rPr>
        <w:t>quantitative</w:t>
      </w:r>
      <w:r w:rsidR="005172CA" w:rsidRPr="00210431">
        <w:rPr>
          <w:bCs w:val="0"/>
          <w:sz w:val="21"/>
          <w:szCs w:val="21"/>
        </w:rPr>
        <w:t xml:space="preserve"> </w:t>
      </w:r>
      <w:r w:rsidR="005172CA" w:rsidRPr="00210431">
        <w:rPr>
          <w:b w:val="0"/>
          <w:sz w:val="21"/>
          <w:szCs w:val="21"/>
        </w:rPr>
        <w:t>standard</w:t>
      </w:r>
      <w:r w:rsidR="009D791F">
        <w:rPr>
          <w:b w:val="0"/>
          <w:sz w:val="21"/>
          <w:szCs w:val="21"/>
        </w:rPr>
        <w:t>s</w:t>
      </w:r>
      <w:r w:rsidR="005172CA" w:rsidRPr="00210431">
        <w:rPr>
          <w:b w:val="0"/>
          <w:sz w:val="21"/>
          <w:szCs w:val="21"/>
        </w:rPr>
        <w:t xml:space="preserve"> </w:t>
      </w:r>
      <w:r w:rsidRPr="00210431">
        <w:rPr>
          <w:b w:val="0"/>
          <w:sz w:val="21"/>
          <w:szCs w:val="21"/>
        </w:rPr>
        <w:t>is</w:t>
      </w:r>
      <w:r w:rsidR="005172CA" w:rsidRPr="00210431">
        <w:rPr>
          <w:b w:val="0"/>
          <w:sz w:val="21"/>
          <w:szCs w:val="21"/>
        </w:rPr>
        <w:t xml:space="preserve"> not eligible to receive additional financial aid. </w:t>
      </w:r>
      <w:r w:rsidR="006A56DC">
        <w:rPr>
          <w:b w:val="0"/>
          <w:sz w:val="21"/>
          <w:szCs w:val="21"/>
        </w:rPr>
        <w:t xml:space="preserve">The student will be informed via written correspondence </w:t>
      </w:r>
      <w:r w:rsidR="009A57FE">
        <w:rPr>
          <w:b w:val="0"/>
          <w:sz w:val="21"/>
          <w:szCs w:val="21"/>
        </w:rPr>
        <w:t xml:space="preserve">by the health system financial aid office </w:t>
      </w:r>
      <w:r w:rsidR="006A56DC">
        <w:rPr>
          <w:b w:val="0"/>
          <w:sz w:val="21"/>
          <w:szCs w:val="21"/>
        </w:rPr>
        <w:t>if ineligible for aid</w:t>
      </w:r>
      <w:r w:rsidR="009A57FE">
        <w:rPr>
          <w:b w:val="0"/>
          <w:sz w:val="21"/>
          <w:szCs w:val="21"/>
        </w:rPr>
        <w:t>.  The student will be</w:t>
      </w:r>
      <w:r w:rsidR="006A56DC">
        <w:rPr>
          <w:b w:val="0"/>
          <w:sz w:val="21"/>
          <w:szCs w:val="21"/>
        </w:rPr>
        <w:t xml:space="preserve"> directed to this policy and the appeal process to be considered for further </w:t>
      </w:r>
      <w:r w:rsidR="009D791F">
        <w:rPr>
          <w:b w:val="0"/>
          <w:sz w:val="21"/>
          <w:szCs w:val="21"/>
        </w:rPr>
        <w:t xml:space="preserve">financial aid </w:t>
      </w:r>
      <w:r w:rsidR="005172CA" w:rsidRPr="00210431">
        <w:rPr>
          <w:b w:val="0"/>
          <w:sz w:val="21"/>
          <w:szCs w:val="21"/>
        </w:rPr>
        <w:t>eligi</w:t>
      </w:r>
      <w:r w:rsidR="009D791F">
        <w:rPr>
          <w:b w:val="0"/>
          <w:sz w:val="21"/>
          <w:szCs w:val="21"/>
        </w:rPr>
        <w:t>bility</w:t>
      </w:r>
      <w:r w:rsidR="00CE1F31" w:rsidRPr="00210431">
        <w:rPr>
          <w:b w:val="0"/>
          <w:sz w:val="21"/>
          <w:szCs w:val="21"/>
        </w:rPr>
        <w:t xml:space="preserve"> (see </w:t>
      </w:r>
      <w:r w:rsidR="00526A44" w:rsidRPr="00210431">
        <w:rPr>
          <w:b w:val="0"/>
          <w:sz w:val="21"/>
          <w:szCs w:val="21"/>
        </w:rPr>
        <w:t>A</w:t>
      </w:r>
      <w:r w:rsidR="00CE1F31" w:rsidRPr="00210431">
        <w:rPr>
          <w:b w:val="0"/>
          <w:sz w:val="21"/>
          <w:szCs w:val="21"/>
        </w:rPr>
        <w:t xml:space="preserve">ppeal </w:t>
      </w:r>
      <w:r w:rsidR="00526A44" w:rsidRPr="00210431">
        <w:rPr>
          <w:b w:val="0"/>
          <w:sz w:val="21"/>
          <w:szCs w:val="21"/>
        </w:rPr>
        <w:t>P</w:t>
      </w:r>
      <w:r w:rsidR="00CE1F31" w:rsidRPr="00210431">
        <w:rPr>
          <w:b w:val="0"/>
          <w:sz w:val="21"/>
          <w:szCs w:val="21"/>
        </w:rPr>
        <w:t>rocess below)</w:t>
      </w:r>
      <w:r w:rsidR="005172CA" w:rsidRPr="00210431">
        <w:rPr>
          <w:b w:val="0"/>
          <w:sz w:val="21"/>
          <w:szCs w:val="21"/>
        </w:rPr>
        <w:t>.</w:t>
      </w:r>
    </w:p>
    <w:p w:rsidR="003D6F6A" w:rsidRDefault="003D6F6A">
      <w:pPr>
        <w:pStyle w:val="Title"/>
        <w:jc w:val="left"/>
        <w:rPr>
          <w:sz w:val="21"/>
          <w:szCs w:val="21"/>
          <w:u w:val="single"/>
        </w:rPr>
      </w:pPr>
    </w:p>
    <w:p w:rsidR="00E94EAD" w:rsidRPr="00210431" w:rsidRDefault="00E94EAD">
      <w:pPr>
        <w:pStyle w:val="Title"/>
        <w:jc w:val="left"/>
        <w:rPr>
          <w:b w:val="0"/>
          <w:sz w:val="21"/>
          <w:szCs w:val="21"/>
        </w:rPr>
      </w:pPr>
      <w:r w:rsidRPr="00210431">
        <w:rPr>
          <w:sz w:val="21"/>
          <w:szCs w:val="21"/>
          <w:u w:val="single"/>
        </w:rPr>
        <w:t>Non-enrollment</w:t>
      </w:r>
      <w:r w:rsidRPr="00210431">
        <w:rPr>
          <w:b w:val="0"/>
          <w:sz w:val="21"/>
          <w:szCs w:val="21"/>
        </w:rPr>
        <w:t xml:space="preserve">: </w:t>
      </w:r>
      <w:r w:rsidR="003D6F6A">
        <w:rPr>
          <w:b w:val="0"/>
          <w:sz w:val="21"/>
          <w:szCs w:val="21"/>
        </w:rPr>
        <w:t xml:space="preserve"> </w:t>
      </w:r>
      <w:r w:rsidRPr="00210431">
        <w:rPr>
          <w:b w:val="0"/>
          <w:sz w:val="21"/>
          <w:szCs w:val="21"/>
        </w:rPr>
        <w:t>For students who receive financial aid and take a leave, withdraw, or are dismissed from school, federal and university regulations require that the institution recalculate the eligibility for aid disbursed in a given quarter to determine whether any of the aid originally disbursed needs to be returned. This calculation is based on the percentage of time the student was enrolled for the quarter. The quarter(s) in which the student is not enrolled may be excluded from the maximum time frame in which the student will be expected to complete the M.D. degree.</w:t>
      </w:r>
    </w:p>
    <w:p w:rsidR="004D7544" w:rsidRPr="00210431" w:rsidRDefault="004D7544">
      <w:pPr>
        <w:pStyle w:val="Title"/>
        <w:jc w:val="left"/>
        <w:rPr>
          <w:b w:val="0"/>
          <w:sz w:val="21"/>
          <w:szCs w:val="21"/>
        </w:rPr>
      </w:pPr>
    </w:p>
    <w:p w:rsidR="00CE1F31" w:rsidRPr="00210431" w:rsidRDefault="00CE1F31" w:rsidP="00CE1F31">
      <w:pPr>
        <w:pStyle w:val="Title"/>
        <w:jc w:val="left"/>
        <w:rPr>
          <w:b w:val="0"/>
          <w:sz w:val="21"/>
          <w:szCs w:val="21"/>
        </w:rPr>
      </w:pPr>
      <w:r w:rsidRPr="00210431">
        <w:rPr>
          <w:b w:val="0"/>
          <w:sz w:val="21"/>
          <w:szCs w:val="21"/>
        </w:rPr>
        <w:t>A student who is not approved to continue enrollment is ineligible for all sources of financial aid.</w:t>
      </w:r>
    </w:p>
    <w:p w:rsidR="00CE1F31" w:rsidRPr="00210431" w:rsidRDefault="00CE1F31">
      <w:pPr>
        <w:pStyle w:val="Title"/>
        <w:jc w:val="left"/>
        <w:rPr>
          <w:b w:val="0"/>
          <w:sz w:val="21"/>
          <w:szCs w:val="21"/>
        </w:rPr>
      </w:pPr>
    </w:p>
    <w:p w:rsidR="005172CA" w:rsidRDefault="005172CA">
      <w:pPr>
        <w:pStyle w:val="Title"/>
        <w:jc w:val="left"/>
        <w:rPr>
          <w:bCs w:val="0"/>
          <w:sz w:val="21"/>
          <w:szCs w:val="21"/>
          <w:u w:val="single"/>
        </w:rPr>
      </w:pPr>
      <w:r w:rsidRPr="00210431">
        <w:rPr>
          <w:bCs w:val="0"/>
          <w:sz w:val="21"/>
          <w:szCs w:val="21"/>
          <w:u w:val="single"/>
        </w:rPr>
        <w:t>A</w:t>
      </w:r>
      <w:r w:rsidR="00141BBD" w:rsidRPr="00210431">
        <w:rPr>
          <w:bCs w:val="0"/>
          <w:sz w:val="21"/>
          <w:szCs w:val="21"/>
          <w:u w:val="single"/>
        </w:rPr>
        <w:t>PPEAL PROCESS</w:t>
      </w:r>
    </w:p>
    <w:p w:rsidR="003B0F25" w:rsidRDefault="00AC54CF">
      <w:pPr>
        <w:pStyle w:val="Title"/>
        <w:jc w:val="left"/>
        <w:rPr>
          <w:b w:val="0"/>
          <w:bCs w:val="0"/>
          <w:sz w:val="21"/>
          <w:szCs w:val="21"/>
        </w:rPr>
      </w:pPr>
      <w:r w:rsidRPr="00210431">
        <w:rPr>
          <w:b w:val="0"/>
          <w:bCs w:val="0"/>
          <w:sz w:val="21"/>
          <w:szCs w:val="21"/>
        </w:rPr>
        <w:t>A s</w:t>
      </w:r>
      <w:r w:rsidR="00CD7266" w:rsidRPr="00210431">
        <w:rPr>
          <w:b w:val="0"/>
          <w:bCs w:val="0"/>
          <w:sz w:val="21"/>
          <w:szCs w:val="21"/>
        </w:rPr>
        <w:t xml:space="preserve">tudent who </w:t>
      </w:r>
      <w:r w:rsidRPr="00210431">
        <w:rPr>
          <w:b w:val="0"/>
          <w:bCs w:val="0"/>
          <w:sz w:val="21"/>
          <w:szCs w:val="21"/>
        </w:rPr>
        <w:t>is</w:t>
      </w:r>
      <w:r w:rsidR="00CD7266" w:rsidRPr="00210431">
        <w:rPr>
          <w:b w:val="0"/>
          <w:bCs w:val="0"/>
          <w:sz w:val="21"/>
          <w:szCs w:val="21"/>
        </w:rPr>
        <w:t xml:space="preserve"> denied financial aid due to </w:t>
      </w:r>
      <w:r w:rsidR="009D791F">
        <w:rPr>
          <w:b w:val="0"/>
          <w:bCs w:val="0"/>
          <w:sz w:val="21"/>
          <w:szCs w:val="21"/>
        </w:rPr>
        <w:t>unsatisfactory academic progress</w:t>
      </w:r>
      <w:r w:rsidR="00171756" w:rsidRPr="00210431">
        <w:rPr>
          <w:b w:val="0"/>
          <w:bCs w:val="0"/>
          <w:sz w:val="21"/>
          <w:szCs w:val="21"/>
        </w:rPr>
        <w:t xml:space="preserve"> may submit a</w:t>
      </w:r>
      <w:r w:rsidR="003B6CCB">
        <w:rPr>
          <w:b w:val="0"/>
          <w:bCs w:val="0"/>
          <w:sz w:val="21"/>
          <w:szCs w:val="21"/>
        </w:rPr>
        <w:t>n</w:t>
      </w:r>
      <w:r w:rsidR="00171756" w:rsidRPr="00210431">
        <w:rPr>
          <w:b w:val="0"/>
          <w:bCs w:val="0"/>
          <w:sz w:val="21"/>
          <w:szCs w:val="21"/>
        </w:rPr>
        <w:t xml:space="preserve"> appeal</w:t>
      </w:r>
      <w:r w:rsidR="009D791F">
        <w:rPr>
          <w:b w:val="0"/>
          <w:bCs w:val="0"/>
          <w:sz w:val="21"/>
          <w:szCs w:val="21"/>
        </w:rPr>
        <w:t xml:space="preserve"> </w:t>
      </w:r>
      <w:r w:rsidR="005C2222">
        <w:rPr>
          <w:b w:val="0"/>
          <w:bCs w:val="0"/>
          <w:sz w:val="21"/>
          <w:szCs w:val="21"/>
        </w:rPr>
        <w:t>by completing the financial aid appeal form</w:t>
      </w:r>
      <w:r w:rsidR="009D791F">
        <w:rPr>
          <w:b w:val="0"/>
          <w:bCs w:val="0"/>
          <w:sz w:val="21"/>
          <w:szCs w:val="21"/>
        </w:rPr>
        <w:t>.</w:t>
      </w:r>
      <w:r w:rsidR="003B6CCB">
        <w:rPr>
          <w:b w:val="0"/>
          <w:bCs w:val="0"/>
          <w:sz w:val="21"/>
          <w:szCs w:val="21"/>
        </w:rPr>
        <w:t xml:space="preserve"> The form is available on the School of Medicine financial aid Web site (</w:t>
      </w:r>
      <w:hyperlink r:id="rId10" w:history="1">
        <w:r w:rsidR="00274DE7" w:rsidRPr="0080646A">
          <w:rPr>
            <w:rStyle w:val="Hyperlink"/>
            <w:b w:val="0"/>
            <w:i/>
            <w:iCs/>
            <w:sz w:val="21"/>
            <w:szCs w:val="21"/>
          </w:rPr>
          <w:t>www.ucdmc.ucdavis.edu/financialaid/index.html</w:t>
        </w:r>
      </w:hyperlink>
      <w:r w:rsidR="003B6CCB">
        <w:rPr>
          <w:b w:val="0"/>
          <w:bCs w:val="0"/>
          <w:sz w:val="21"/>
          <w:szCs w:val="21"/>
        </w:rPr>
        <w:t>). T</w:t>
      </w:r>
      <w:r w:rsidR="009D791F">
        <w:rPr>
          <w:b w:val="0"/>
          <w:bCs w:val="0"/>
          <w:sz w:val="21"/>
          <w:szCs w:val="21"/>
        </w:rPr>
        <w:t>he student should</w:t>
      </w:r>
      <w:r w:rsidR="00CD7266" w:rsidRPr="00210431">
        <w:rPr>
          <w:b w:val="0"/>
          <w:bCs w:val="0"/>
          <w:sz w:val="21"/>
          <w:szCs w:val="21"/>
        </w:rPr>
        <w:t xml:space="preserve"> </w:t>
      </w:r>
      <w:r w:rsidR="003B0F25" w:rsidRPr="00210431">
        <w:rPr>
          <w:b w:val="0"/>
          <w:bCs w:val="0"/>
          <w:sz w:val="21"/>
          <w:szCs w:val="21"/>
        </w:rPr>
        <w:t xml:space="preserve">provide full disclosure of </w:t>
      </w:r>
      <w:r w:rsidR="003D6F6A">
        <w:rPr>
          <w:b w:val="0"/>
          <w:bCs w:val="0"/>
          <w:sz w:val="21"/>
          <w:szCs w:val="21"/>
        </w:rPr>
        <w:t>any</w:t>
      </w:r>
      <w:r w:rsidR="003B0F25" w:rsidRPr="00210431">
        <w:rPr>
          <w:b w:val="0"/>
          <w:bCs w:val="0"/>
          <w:sz w:val="21"/>
          <w:szCs w:val="21"/>
        </w:rPr>
        <w:t xml:space="preserve"> extenuating circumstances and include supporting documents. Circumstances which may warrant an appeal include illness, medical problems, family or personal problems. Circumstances </w:t>
      </w:r>
      <w:r w:rsidR="003B6CCB">
        <w:rPr>
          <w:b w:val="0"/>
          <w:bCs w:val="0"/>
          <w:sz w:val="21"/>
          <w:szCs w:val="21"/>
        </w:rPr>
        <w:t>can</w:t>
      </w:r>
      <w:r w:rsidR="003B0F25" w:rsidRPr="00210431">
        <w:rPr>
          <w:b w:val="0"/>
          <w:bCs w:val="0"/>
          <w:sz w:val="21"/>
          <w:szCs w:val="21"/>
        </w:rPr>
        <w:t xml:space="preserve"> be documented with </w:t>
      </w:r>
      <w:r w:rsidR="003D6F6A">
        <w:rPr>
          <w:b w:val="0"/>
          <w:bCs w:val="0"/>
          <w:sz w:val="21"/>
          <w:szCs w:val="21"/>
        </w:rPr>
        <w:t xml:space="preserve">a </w:t>
      </w:r>
      <w:r w:rsidR="003B0F25" w:rsidRPr="00210431">
        <w:rPr>
          <w:b w:val="0"/>
          <w:bCs w:val="0"/>
          <w:sz w:val="21"/>
          <w:szCs w:val="21"/>
        </w:rPr>
        <w:t xml:space="preserve">statement from qualified professionals, such as a physician, clergy, or counseling psychologist. Submit </w:t>
      </w:r>
      <w:r w:rsidRPr="00210431">
        <w:rPr>
          <w:b w:val="0"/>
          <w:bCs w:val="0"/>
          <w:sz w:val="21"/>
          <w:szCs w:val="21"/>
        </w:rPr>
        <w:t>the</w:t>
      </w:r>
      <w:r w:rsidR="003B0F25" w:rsidRPr="00210431">
        <w:rPr>
          <w:b w:val="0"/>
          <w:bCs w:val="0"/>
          <w:sz w:val="21"/>
          <w:szCs w:val="21"/>
        </w:rPr>
        <w:t xml:space="preserve"> </w:t>
      </w:r>
      <w:r w:rsidR="005C2222">
        <w:rPr>
          <w:b w:val="0"/>
          <w:bCs w:val="0"/>
          <w:sz w:val="21"/>
          <w:szCs w:val="21"/>
        </w:rPr>
        <w:t>completed appeal form</w:t>
      </w:r>
      <w:r w:rsidR="003B6CCB">
        <w:rPr>
          <w:b w:val="0"/>
          <w:bCs w:val="0"/>
          <w:sz w:val="21"/>
          <w:szCs w:val="21"/>
        </w:rPr>
        <w:t xml:space="preserve"> </w:t>
      </w:r>
      <w:r w:rsidR="003B0F25" w:rsidRPr="00210431">
        <w:rPr>
          <w:b w:val="0"/>
          <w:bCs w:val="0"/>
          <w:sz w:val="21"/>
          <w:szCs w:val="21"/>
        </w:rPr>
        <w:t>to</w:t>
      </w:r>
      <w:r w:rsidR="005172CA" w:rsidRPr="00210431">
        <w:rPr>
          <w:b w:val="0"/>
          <w:bCs w:val="0"/>
          <w:sz w:val="21"/>
          <w:szCs w:val="21"/>
        </w:rPr>
        <w:t xml:space="preserve"> the financial aid</w:t>
      </w:r>
      <w:r w:rsidR="009D791F">
        <w:rPr>
          <w:b w:val="0"/>
          <w:bCs w:val="0"/>
          <w:sz w:val="21"/>
          <w:szCs w:val="21"/>
        </w:rPr>
        <w:t xml:space="preserve"> director</w:t>
      </w:r>
      <w:r w:rsidR="005172CA" w:rsidRPr="00210431">
        <w:rPr>
          <w:b w:val="0"/>
          <w:bCs w:val="0"/>
          <w:sz w:val="21"/>
          <w:szCs w:val="21"/>
        </w:rPr>
        <w:t xml:space="preserve">. The appeal will be reviewed by the </w:t>
      </w:r>
      <w:r w:rsidR="009D791F">
        <w:rPr>
          <w:b w:val="0"/>
          <w:bCs w:val="0"/>
          <w:sz w:val="21"/>
          <w:szCs w:val="21"/>
        </w:rPr>
        <w:t xml:space="preserve">director </w:t>
      </w:r>
      <w:r w:rsidR="005172CA" w:rsidRPr="00210431">
        <w:rPr>
          <w:b w:val="0"/>
          <w:bCs w:val="0"/>
          <w:sz w:val="21"/>
          <w:szCs w:val="21"/>
        </w:rPr>
        <w:t>and</w:t>
      </w:r>
      <w:r w:rsidR="00990555" w:rsidRPr="00210431">
        <w:rPr>
          <w:b w:val="0"/>
          <w:bCs w:val="0"/>
          <w:sz w:val="21"/>
          <w:szCs w:val="21"/>
        </w:rPr>
        <w:t>/or</w:t>
      </w:r>
      <w:r w:rsidR="005172CA" w:rsidRPr="00210431">
        <w:rPr>
          <w:b w:val="0"/>
          <w:bCs w:val="0"/>
          <w:sz w:val="21"/>
          <w:szCs w:val="21"/>
        </w:rPr>
        <w:t xml:space="preserve"> </w:t>
      </w:r>
      <w:r w:rsidR="009D791F">
        <w:rPr>
          <w:b w:val="0"/>
          <w:bCs w:val="0"/>
          <w:sz w:val="21"/>
          <w:szCs w:val="21"/>
        </w:rPr>
        <w:t xml:space="preserve">the </w:t>
      </w:r>
      <w:r w:rsidR="005172CA" w:rsidRPr="00210431">
        <w:rPr>
          <w:b w:val="0"/>
          <w:bCs w:val="0"/>
          <w:sz w:val="21"/>
          <w:szCs w:val="21"/>
        </w:rPr>
        <w:t>campus financial aid appeal board</w:t>
      </w:r>
      <w:r w:rsidR="003B6CCB">
        <w:rPr>
          <w:b w:val="0"/>
          <w:bCs w:val="0"/>
          <w:sz w:val="21"/>
          <w:szCs w:val="21"/>
        </w:rPr>
        <w:t>.</w:t>
      </w:r>
      <w:r w:rsidR="00E764DE">
        <w:rPr>
          <w:b w:val="0"/>
          <w:bCs w:val="0"/>
          <w:sz w:val="21"/>
          <w:szCs w:val="21"/>
        </w:rPr>
        <w:t xml:space="preserve">  The student will be informed </w:t>
      </w:r>
      <w:r w:rsidR="00FD09BB">
        <w:rPr>
          <w:b w:val="0"/>
          <w:bCs w:val="0"/>
          <w:sz w:val="21"/>
          <w:szCs w:val="21"/>
        </w:rPr>
        <w:t xml:space="preserve">by the health system financial aid office </w:t>
      </w:r>
      <w:r w:rsidR="00E764DE">
        <w:rPr>
          <w:b w:val="0"/>
          <w:bCs w:val="0"/>
          <w:sz w:val="21"/>
          <w:szCs w:val="21"/>
        </w:rPr>
        <w:t xml:space="preserve">via written correspondence of the outcome of the appeal </w:t>
      </w:r>
      <w:r w:rsidR="00FD09BB">
        <w:rPr>
          <w:b w:val="0"/>
          <w:bCs w:val="0"/>
          <w:sz w:val="21"/>
          <w:szCs w:val="21"/>
        </w:rPr>
        <w:t xml:space="preserve">decision </w:t>
      </w:r>
      <w:r w:rsidR="00E764DE">
        <w:rPr>
          <w:b w:val="0"/>
          <w:bCs w:val="0"/>
          <w:sz w:val="21"/>
          <w:szCs w:val="21"/>
        </w:rPr>
        <w:t xml:space="preserve">and any conditions of </w:t>
      </w:r>
      <w:r w:rsidR="00FD09BB">
        <w:rPr>
          <w:b w:val="0"/>
          <w:bCs w:val="0"/>
          <w:sz w:val="21"/>
          <w:szCs w:val="21"/>
        </w:rPr>
        <w:t>such</w:t>
      </w:r>
      <w:r w:rsidR="00E764DE">
        <w:rPr>
          <w:b w:val="0"/>
          <w:bCs w:val="0"/>
          <w:sz w:val="21"/>
          <w:szCs w:val="21"/>
        </w:rPr>
        <w:t xml:space="preserve"> decision.</w:t>
      </w:r>
    </w:p>
    <w:p w:rsidR="00274DE7" w:rsidRDefault="00274DE7">
      <w:pPr>
        <w:pStyle w:val="Title"/>
        <w:jc w:val="left"/>
        <w:rPr>
          <w:bCs w:val="0"/>
          <w:sz w:val="21"/>
          <w:szCs w:val="21"/>
          <w:u w:val="single"/>
        </w:rPr>
      </w:pPr>
    </w:p>
    <w:p w:rsidR="003B0F25" w:rsidRDefault="008B5698">
      <w:pPr>
        <w:pStyle w:val="Title"/>
        <w:jc w:val="left"/>
        <w:rPr>
          <w:bCs w:val="0"/>
          <w:sz w:val="21"/>
          <w:szCs w:val="21"/>
          <w:u w:val="single"/>
        </w:rPr>
      </w:pPr>
      <w:r w:rsidRPr="00210431">
        <w:rPr>
          <w:bCs w:val="0"/>
          <w:sz w:val="21"/>
          <w:szCs w:val="21"/>
          <w:u w:val="single"/>
        </w:rPr>
        <w:t>P</w:t>
      </w:r>
      <w:r w:rsidR="00141BBD" w:rsidRPr="00210431">
        <w:rPr>
          <w:bCs w:val="0"/>
          <w:sz w:val="21"/>
          <w:szCs w:val="21"/>
          <w:u w:val="single"/>
        </w:rPr>
        <w:t>ROBATION</w:t>
      </w:r>
    </w:p>
    <w:p w:rsidR="003B0F25" w:rsidRPr="00210431" w:rsidRDefault="00676B8E">
      <w:pPr>
        <w:pStyle w:val="Title"/>
        <w:jc w:val="left"/>
        <w:rPr>
          <w:b w:val="0"/>
          <w:bCs w:val="0"/>
          <w:sz w:val="21"/>
          <w:szCs w:val="21"/>
        </w:rPr>
      </w:pPr>
      <w:r w:rsidRPr="00210431">
        <w:rPr>
          <w:b w:val="0"/>
          <w:bCs w:val="0"/>
          <w:sz w:val="21"/>
          <w:szCs w:val="21"/>
        </w:rPr>
        <w:t>A s</w:t>
      </w:r>
      <w:r w:rsidR="003B0F25" w:rsidRPr="00210431">
        <w:rPr>
          <w:b w:val="0"/>
          <w:bCs w:val="0"/>
          <w:sz w:val="21"/>
          <w:szCs w:val="21"/>
        </w:rPr>
        <w:t xml:space="preserve">tudent who </w:t>
      </w:r>
      <w:r w:rsidR="009D791F">
        <w:rPr>
          <w:b w:val="0"/>
          <w:bCs w:val="0"/>
          <w:sz w:val="21"/>
          <w:szCs w:val="21"/>
        </w:rPr>
        <w:t>i</w:t>
      </w:r>
      <w:r w:rsidR="00CF3A9C" w:rsidRPr="00210431">
        <w:rPr>
          <w:b w:val="0"/>
          <w:bCs w:val="0"/>
          <w:sz w:val="21"/>
          <w:szCs w:val="21"/>
        </w:rPr>
        <w:t xml:space="preserve">s placed on </w:t>
      </w:r>
      <w:r w:rsidR="009D791F">
        <w:rPr>
          <w:b w:val="0"/>
          <w:bCs w:val="0"/>
          <w:sz w:val="21"/>
          <w:szCs w:val="21"/>
        </w:rPr>
        <w:t xml:space="preserve">SAP </w:t>
      </w:r>
      <w:r w:rsidR="00CF3A9C" w:rsidRPr="00210431">
        <w:rPr>
          <w:b w:val="0"/>
          <w:bCs w:val="0"/>
          <w:sz w:val="21"/>
          <w:szCs w:val="21"/>
        </w:rPr>
        <w:t xml:space="preserve">probation and </w:t>
      </w:r>
      <w:r w:rsidR="003B0F25" w:rsidRPr="00210431">
        <w:rPr>
          <w:b w:val="0"/>
          <w:bCs w:val="0"/>
          <w:sz w:val="21"/>
          <w:szCs w:val="21"/>
        </w:rPr>
        <w:t>ha</w:t>
      </w:r>
      <w:r w:rsidRPr="00210431">
        <w:rPr>
          <w:b w:val="0"/>
          <w:bCs w:val="0"/>
          <w:sz w:val="21"/>
          <w:szCs w:val="21"/>
        </w:rPr>
        <w:t>s</w:t>
      </w:r>
      <w:r w:rsidR="003B0F25" w:rsidRPr="00210431">
        <w:rPr>
          <w:b w:val="0"/>
          <w:bCs w:val="0"/>
          <w:sz w:val="21"/>
          <w:szCs w:val="21"/>
        </w:rPr>
        <w:t xml:space="preserve"> a</w:t>
      </w:r>
      <w:r w:rsidR="009D791F">
        <w:rPr>
          <w:b w:val="0"/>
          <w:bCs w:val="0"/>
          <w:sz w:val="21"/>
          <w:szCs w:val="21"/>
        </w:rPr>
        <w:t xml:space="preserve">n </w:t>
      </w:r>
      <w:r w:rsidR="003B0F25" w:rsidRPr="00210431">
        <w:rPr>
          <w:b w:val="0"/>
          <w:bCs w:val="0"/>
          <w:sz w:val="21"/>
          <w:szCs w:val="21"/>
        </w:rPr>
        <w:t xml:space="preserve">appeal </w:t>
      </w:r>
      <w:r w:rsidR="009D791F">
        <w:rPr>
          <w:b w:val="0"/>
          <w:bCs w:val="0"/>
          <w:sz w:val="21"/>
          <w:szCs w:val="21"/>
        </w:rPr>
        <w:t xml:space="preserve">for financial aid </w:t>
      </w:r>
      <w:r w:rsidR="003B0F25" w:rsidRPr="00210431">
        <w:rPr>
          <w:b w:val="0"/>
          <w:bCs w:val="0"/>
          <w:sz w:val="21"/>
          <w:szCs w:val="21"/>
        </w:rPr>
        <w:t xml:space="preserve">approved will be monitored </w:t>
      </w:r>
      <w:r w:rsidRPr="00210431">
        <w:rPr>
          <w:b w:val="0"/>
          <w:bCs w:val="0"/>
          <w:sz w:val="21"/>
          <w:szCs w:val="21"/>
        </w:rPr>
        <w:t xml:space="preserve">at the end of </w:t>
      </w:r>
      <w:r w:rsidR="004D7544" w:rsidRPr="00210431">
        <w:rPr>
          <w:b w:val="0"/>
          <w:bCs w:val="0"/>
          <w:sz w:val="21"/>
          <w:szCs w:val="21"/>
        </w:rPr>
        <w:t xml:space="preserve">each academic year or remediation period, whichever is applicable, </w:t>
      </w:r>
      <w:r w:rsidR="003B0F25" w:rsidRPr="00210431">
        <w:rPr>
          <w:b w:val="0"/>
          <w:bCs w:val="0"/>
          <w:sz w:val="21"/>
          <w:szCs w:val="21"/>
        </w:rPr>
        <w:t>to ensure th</w:t>
      </w:r>
      <w:r w:rsidRPr="00210431">
        <w:rPr>
          <w:b w:val="0"/>
          <w:bCs w:val="0"/>
          <w:sz w:val="21"/>
          <w:szCs w:val="21"/>
        </w:rPr>
        <w:t xml:space="preserve">e student </w:t>
      </w:r>
      <w:r w:rsidR="003B0F25" w:rsidRPr="00210431">
        <w:rPr>
          <w:b w:val="0"/>
          <w:bCs w:val="0"/>
          <w:sz w:val="21"/>
          <w:szCs w:val="21"/>
        </w:rPr>
        <w:t>meet</w:t>
      </w:r>
      <w:r w:rsidRPr="00210431">
        <w:rPr>
          <w:b w:val="0"/>
          <w:bCs w:val="0"/>
          <w:sz w:val="21"/>
          <w:szCs w:val="21"/>
        </w:rPr>
        <w:t>s</w:t>
      </w:r>
      <w:r w:rsidR="003B0F25" w:rsidRPr="00210431">
        <w:rPr>
          <w:b w:val="0"/>
          <w:bCs w:val="0"/>
          <w:sz w:val="21"/>
          <w:szCs w:val="21"/>
        </w:rPr>
        <w:t xml:space="preserve"> the conditions of the </w:t>
      </w:r>
      <w:r w:rsidR="00F94F5E">
        <w:rPr>
          <w:b w:val="0"/>
          <w:bCs w:val="0"/>
          <w:sz w:val="21"/>
          <w:szCs w:val="21"/>
        </w:rPr>
        <w:t xml:space="preserve">modified </w:t>
      </w:r>
      <w:r w:rsidR="004D7544" w:rsidRPr="00210431">
        <w:rPr>
          <w:b w:val="0"/>
          <w:bCs w:val="0"/>
          <w:sz w:val="21"/>
          <w:szCs w:val="21"/>
        </w:rPr>
        <w:t>a</w:t>
      </w:r>
      <w:r w:rsidR="003B0F25" w:rsidRPr="00210431">
        <w:rPr>
          <w:b w:val="0"/>
          <w:bCs w:val="0"/>
          <w:sz w:val="21"/>
          <w:szCs w:val="21"/>
        </w:rPr>
        <w:t xml:space="preserve">cademic </w:t>
      </w:r>
      <w:r w:rsidR="004D7544" w:rsidRPr="00210431">
        <w:rPr>
          <w:b w:val="0"/>
          <w:bCs w:val="0"/>
          <w:sz w:val="21"/>
          <w:szCs w:val="21"/>
        </w:rPr>
        <w:t>p</w:t>
      </w:r>
      <w:r w:rsidR="003B0F25" w:rsidRPr="00210431">
        <w:rPr>
          <w:b w:val="0"/>
          <w:bCs w:val="0"/>
          <w:sz w:val="21"/>
          <w:szCs w:val="21"/>
        </w:rPr>
        <w:t xml:space="preserve">lan.  </w:t>
      </w:r>
      <w:r w:rsidR="00F94F5E" w:rsidRPr="00210431">
        <w:rPr>
          <w:b w:val="0"/>
          <w:bCs w:val="0"/>
          <w:sz w:val="21"/>
          <w:szCs w:val="21"/>
        </w:rPr>
        <w:t xml:space="preserve">If during the probationary period the student does not </w:t>
      </w:r>
      <w:r w:rsidR="00F94F5E">
        <w:rPr>
          <w:b w:val="0"/>
          <w:bCs w:val="0"/>
          <w:sz w:val="21"/>
          <w:szCs w:val="21"/>
        </w:rPr>
        <w:t xml:space="preserve">regain </w:t>
      </w:r>
      <w:r w:rsidR="00F94F5E" w:rsidRPr="00210431">
        <w:rPr>
          <w:b w:val="0"/>
          <w:bCs w:val="0"/>
          <w:sz w:val="21"/>
          <w:szCs w:val="21"/>
        </w:rPr>
        <w:t>SAP, financial aid will be placed on hold</w:t>
      </w:r>
      <w:r w:rsidR="00F94F5E">
        <w:rPr>
          <w:b w:val="0"/>
          <w:bCs w:val="0"/>
          <w:sz w:val="21"/>
          <w:szCs w:val="21"/>
        </w:rPr>
        <w:t xml:space="preserve">.  </w:t>
      </w:r>
      <w:r w:rsidR="003B0F25" w:rsidRPr="00210431">
        <w:rPr>
          <w:b w:val="0"/>
          <w:bCs w:val="0"/>
          <w:sz w:val="21"/>
          <w:szCs w:val="21"/>
        </w:rPr>
        <w:t xml:space="preserve">Once the financial aid </w:t>
      </w:r>
      <w:r w:rsidR="00F94F5E">
        <w:rPr>
          <w:b w:val="0"/>
          <w:bCs w:val="0"/>
          <w:sz w:val="21"/>
          <w:szCs w:val="21"/>
        </w:rPr>
        <w:t>director</w:t>
      </w:r>
      <w:r w:rsidR="003B0F25" w:rsidRPr="00210431">
        <w:rPr>
          <w:b w:val="0"/>
          <w:bCs w:val="0"/>
          <w:sz w:val="21"/>
          <w:szCs w:val="21"/>
        </w:rPr>
        <w:t xml:space="preserve"> </w:t>
      </w:r>
      <w:r w:rsidR="00F94F5E">
        <w:rPr>
          <w:b w:val="0"/>
          <w:bCs w:val="0"/>
          <w:sz w:val="21"/>
          <w:szCs w:val="21"/>
        </w:rPr>
        <w:t xml:space="preserve">is notified that </w:t>
      </w:r>
      <w:r w:rsidR="003B0F25" w:rsidRPr="00210431">
        <w:rPr>
          <w:b w:val="0"/>
          <w:bCs w:val="0"/>
          <w:sz w:val="21"/>
          <w:szCs w:val="21"/>
        </w:rPr>
        <w:t xml:space="preserve">SAP was met for the </w:t>
      </w:r>
      <w:r w:rsidR="00CF3A9C" w:rsidRPr="00210431">
        <w:rPr>
          <w:b w:val="0"/>
          <w:bCs w:val="0"/>
          <w:sz w:val="21"/>
          <w:szCs w:val="21"/>
        </w:rPr>
        <w:t>p</w:t>
      </w:r>
      <w:r w:rsidR="003B0F25" w:rsidRPr="00210431">
        <w:rPr>
          <w:b w:val="0"/>
          <w:bCs w:val="0"/>
          <w:sz w:val="21"/>
          <w:szCs w:val="21"/>
        </w:rPr>
        <w:t xml:space="preserve">robation </w:t>
      </w:r>
      <w:r w:rsidR="004D7544" w:rsidRPr="00210431">
        <w:rPr>
          <w:b w:val="0"/>
          <w:bCs w:val="0"/>
          <w:sz w:val="21"/>
          <w:szCs w:val="21"/>
        </w:rPr>
        <w:t>period</w:t>
      </w:r>
      <w:r w:rsidR="003B0F25" w:rsidRPr="00210431">
        <w:rPr>
          <w:b w:val="0"/>
          <w:bCs w:val="0"/>
          <w:sz w:val="21"/>
          <w:szCs w:val="21"/>
        </w:rPr>
        <w:t xml:space="preserve">, the student will return to good SAP status </w:t>
      </w:r>
      <w:r w:rsidR="003B0F25" w:rsidRPr="00210431">
        <w:rPr>
          <w:b w:val="0"/>
          <w:bCs w:val="0"/>
          <w:i/>
          <w:sz w:val="21"/>
          <w:szCs w:val="21"/>
        </w:rPr>
        <w:t xml:space="preserve">for </w:t>
      </w:r>
      <w:r w:rsidR="00990555" w:rsidRPr="00210431">
        <w:rPr>
          <w:b w:val="0"/>
          <w:bCs w:val="0"/>
          <w:i/>
          <w:sz w:val="21"/>
          <w:szCs w:val="21"/>
        </w:rPr>
        <w:t>financial aid purposes</w:t>
      </w:r>
      <w:r w:rsidR="00990555" w:rsidRPr="00210431">
        <w:rPr>
          <w:b w:val="0"/>
          <w:bCs w:val="0"/>
          <w:sz w:val="21"/>
          <w:szCs w:val="21"/>
        </w:rPr>
        <w:t xml:space="preserve"> for </w:t>
      </w:r>
      <w:r w:rsidR="003B0F25" w:rsidRPr="00210431">
        <w:rPr>
          <w:b w:val="0"/>
          <w:bCs w:val="0"/>
          <w:sz w:val="21"/>
          <w:szCs w:val="21"/>
        </w:rPr>
        <w:t xml:space="preserve">the remainder of the academic year. </w:t>
      </w:r>
    </w:p>
    <w:p w:rsidR="004D7544" w:rsidRPr="00210431" w:rsidRDefault="004D7544">
      <w:pPr>
        <w:pStyle w:val="Title"/>
        <w:jc w:val="left"/>
        <w:rPr>
          <w:bCs w:val="0"/>
          <w:sz w:val="21"/>
          <w:szCs w:val="21"/>
          <w:u w:val="single"/>
        </w:rPr>
      </w:pPr>
    </w:p>
    <w:p w:rsidR="003B0F25" w:rsidRPr="00210431" w:rsidRDefault="008B5698">
      <w:pPr>
        <w:pStyle w:val="Title"/>
        <w:jc w:val="left"/>
        <w:rPr>
          <w:b w:val="0"/>
          <w:bCs w:val="0"/>
          <w:sz w:val="21"/>
          <w:szCs w:val="21"/>
        </w:rPr>
      </w:pPr>
      <w:r w:rsidRPr="00210431">
        <w:rPr>
          <w:bCs w:val="0"/>
          <w:sz w:val="21"/>
          <w:szCs w:val="21"/>
          <w:u w:val="single"/>
        </w:rPr>
        <w:t>D</w:t>
      </w:r>
      <w:r w:rsidR="00A46969" w:rsidRPr="00210431">
        <w:rPr>
          <w:bCs w:val="0"/>
          <w:sz w:val="21"/>
          <w:szCs w:val="21"/>
          <w:u w:val="single"/>
        </w:rPr>
        <w:t>ENIED APPEALS</w:t>
      </w:r>
    </w:p>
    <w:p w:rsidR="003B0F25" w:rsidRDefault="003B0F25">
      <w:pPr>
        <w:pStyle w:val="Title"/>
        <w:jc w:val="left"/>
        <w:rPr>
          <w:b w:val="0"/>
          <w:bCs w:val="0"/>
          <w:sz w:val="21"/>
          <w:szCs w:val="21"/>
        </w:rPr>
      </w:pPr>
      <w:r w:rsidRPr="00210431">
        <w:rPr>
          <w:b w:val="0"/>
          <w:bCs w:val="0"/>
          <w:sz w:val="21"/>
          <w:szCs w:val="21"/>
        </w:rPr>
        <w:t xml:space="preserve">If there are new or additional extenuating circumstances, a student may file a </w:t>
      </w:r>
      <w:r w:rsidR="00F94F5E">
        <w:rPr>
          <w:b w:val="0"/>
          <w:bCs w:val="0"/>
          <w:sz w:val="21"/>
          <w:szCs w:val="21"/>
        </w:rPr>
        <w:t>s</w:t>
      </w:r>
      <w:r w:rsidRPr="00210431">
        <w:rPr>
          <w:b w:val="0"/>
          <w:bCs w:val="0"/>
          <w:sz w:val="21"/>
          <w:szCs w:val="21"/>
        </w:rPr>
        <w:t xml:space="preserve">econd </w:t>
      </w:r>
      <w:r w:rsidR="00F94F5E">
        <w:rPr>
          <w:b w:val="0"/>
          <w:bCs w:val="0"/>
          <w:sz w:val="21"/>
          <w:szCs w:val="21"/>
        </w:rPr>
        <w:t>a</w:t>
      </w:r>
      <w:r w:rsidRPr="00210431">
        <w:rPr>
          <w:b w:val="0"/>
          <w:bCs w:val="0"/>
          <w:sz w:val="21"/>
          <w:szCs w:val="21"/>
        </w:rPr>
        <w:t xml:space="preserve">ppeal.  </w:t>
      </w:r>
      <w:r w:rsidR="00F94F5E">
        <w:rPr>
          <w:b w:val="0"/>
          <w:bCs w:val="0"/>
          <w:sz w:val="21"/>
          <w:szCs w:val="21"/>
        </w:rPr>
        <w:t xml:space="preserve">The student should </w:t>
      </w:r>
      <w:r w:rsidRPr="00210431">
        <w:rPr>
          <w:b w:val="0"/>
          <w:bCs w:val="0"/>
          <w:sz w:val="21"/>
          <w:szCs w:val="21"/>
        </w:rPr>
        <w:t xml:space="preserve">submit additional information </w:t>
      </w:r>
      <w:r w:rsidR="00E764DE">
        <w:rPr>
          <w:b w:val="0"/>
          <w:bCs w:val="0"/>
          <w:sz w:val="21"/>
          <w:szCs w:val="21"/>
        </w:rPr>
        <w:t xml:space="preserve">and documentation </w:t>
      </w:r>
      <w:r w:rsidR="00F94F5E">
        <w:rPr>
          <w:b w:val="0"/>
          <w:bCs w:val="0"/>
          <w:sz w:val="21"/>
          <w:szCs w:val="21"/>
        </w:rPr>
        <w:t xml:space="preserve">which </w:t>
      </w:r>
      <w:r w:rsidRPr="00210431">
        <w:rPr>
          <w:b w:val="0"/>
          <w:bCs w:val="0"/>
          <w:sz w:val="21"/>
          <w:szCs w:val="21"/>
        </w:rPr>
        <w:t>explain</w:t>
      </w:r>
      <w:r w:rsidR="00F94F5E">
        <w:rPr>
          <w:b w:val="0"/>
          <w:bCs w:val="0"/>
          <w:sz w:val="21"/>
          <w:szCs w:val="21"/>
        </w:rPr>
        <w:t>s</w:t>
      </w:r>
      <w:r w:rsidRPr="00210431">
        <w:rPr>
          <w:b w:val="0"/>
          <w:bCs w:val="0"/>
          <w:sz w:val="21"/>
          <w:szCs w:val="21"/>
        </w:rPr>
        <w:t xml:space="preserve"> the circumstances </w:t>
      </w:r>
      <w:r w:rsidR="00F94F5E">
        <w:rPr>
          <w:b w:val="0"/>
          <w:bCs w:val="0"/>
          <w:sz w:val="21"/>
          <w:szCs w:val="21"/>
        </w:rPr>
        <w:t xml:space="preserve">during </w:t>
      </w:r>
      <w:r w:rsidRPr="00210431">
        <w:rPr>
          <w:b w:val="0"/>
          <w:bCs w:val="0"/>
          <w:sz w:val="21"/>
          <w:szCs w:val="21"/>
        </w:rPr>
        <w:t xml:space="preserve">which </w:t>
      </w:r>
      <w:r w:rsidR="004524F0" w:rsidRPr="00210431">
        <w:rPr>
          <w:b w:val="0"/>
          <w:bCs w:val="0"/>
          <w:sz w:val="21"/>
          <w:szCs w:val="21"/>
        </w:rPr>
        <w:t>the student was</w:t>
      </w:r>
      <w:r w:rsidRPr="00210431">
        <w:rPr>
          <w:b w:val="0"/>
          <w:bCs w:val="0"/>
          <w:sz w:val="21"/>
          <w:szCs w:val="21"/>
        </w:rPr>
        <w:t xml:space="preserve"> </w:t>
      </w:r>
      <w:r w:rsidR="00F94F5E">
        <w:rPr>
          <w:b w:val="0"/>
          <w:bCs w:val="0"/>
          <w:sz w:val="21"/>
          <w:szCs w:val="21"/>
        </w:rPr>
        <w:t xml:space="preserve">unable meet the standards for </w:t>
      </w:r>
      <w:r w:rsidRPr="00210431">
        <w:rPr>
          <w:b w:val="0"/>
          <w:bCs w:val="0"/>
          <w:sz w:val="21"/>
          <w:szCs w:val="21"/>
        </w:rPr>
        <w:t xml:space="preserve">SAP.  Students are notified of the decision of the </w:t>
      </w:r>
      <w:r w:rsidR="00F94F5E">
        <w:rPr>
          <w:b w:val="0"/>
          <w:bCs w:val="0"/>
          <w:sz w:val="21"/>
          <w:szCs w:val="21"/>
        </w:rPr>
        <w:t>s</w:t>
      </w:r>
      <w:r w:rsidRPr="00210431">
        <w:rPr>
          <w:b w:val="0"/>
          <w:bCs w:val="0"/>
          <w:sz w:val="21"/>
          <w:szCs w:val="21"/>
        </w:rPr>
        <w:t xml:space="preserve">econd </w:t>
      </w:r>
      <w:r w:rsidR="00F94F5E">
        <w:rPr>
          <w:b w:val="0"/>
          <w:bCs w:val="0"/>
          <w:sz w:val="21"/>
          <w:szCs w:val="21"/>
        </w:rPr>
        <w:t>a</w:t>
      </w:r>
      <w:r w:rsidRPr="00210431">
        <w:rPr>
          <w:b w:val="0"/>
          <w:bCs w:val="0"/>
          <w:sz w:val="21"/>
          <w:szCs w:val="21"/>
        </w:rPr>
        <w:t>ppeal in writing</w:t>
      </w:r>
      <w:r w:rsidR="00F94F5E">
        <w:rPr>
          <w:b w:val="0"/>
          <w:bCs w:val="0"/>
          <w:sz w:val="21"/>
          <w:szCs w:val="21"/>
        </w:rPr>
        <w:t>,</w:t>
      </w:r>
      <w:r w:rsidRPr="00210431">
        <w:rPr>
          <w:b w:val="0"/>
          <w:bCs w:val="0"/>
          <w:sz w:val="21"/>
          <w:szCs w:val="21"/>
        </w:rPr>
        <w:t xml:space="preserve"> and th</w:t>
      </w:r>
      <w:r w:rsidR="00F94F5E">
        <w:rPr>
          <w:b w:val="0"/>
          <w:bCs w:val="0"/>
          <w:sz w:val="21"/>
          <w:szCs w:val="21"/>
        </w:rPr>
        <w:t>e</w:t>
      </w:r>
      <w:r w:rsidRPr="00210431">
        <w:rPr>
          <w:b w:val="0"/>
          <w:bCs w:val="0"/>
          <w:sz w:val="21"/>
          <w:szCs w:val="21"/>
        </w:rPr>
        <w:t xml:space="preserve"> decision is final.</w:t>
      </w:r>
      <w:r w:rsidR="00A735E8" w:rsidRPr="00210431">
        <w:rPr>
          <w:b w:val="0"/>
          <w:bCs w:val="0"/>
          <w:sz w:val="21"/>
          <w:szCs w:val="21"/>
        </w:rPr>
        <w:t xml:space="preserve">  Students may apply for </w:t>
      </w:r>
      <w:r w:rsidR="003D6F6A">
        <w:rPr>
          <w:b w:val="0"/>
          <w:bCs w:val="0"/>
          <w:sz w:val="21"/>
          <w:szCs w:val="21"/>
        </w:rPr>
        <w:t xml:space="preserve">a </w:t>
      </w:r>
      <w:r w:rsidR="00A735E8" w:rsidRPr="00210431">
        <w:rPr>
          <w:b w:val="0"/>
          <w:bCs w:val="0"/>
          <w:sz w:val="21"/>
          <w:szCs w:val="21"/>
        </w:rPr>
        <w:t xml:space="preserve">private loan if the </w:t>
      </w:r>
      <w:r w:rsidR="00F94F5E">
        <w:rPr>
          <w:b w:val="0"/>
          <w:bCs w:val="0"/>
          <w:sz w:val="21"/>
          <w:szCs w:val="21"/>
        </w:rPr>
        <w:t xml:space="preserve">second </w:t>
      </w:r>
      <w:r w:rsidR="00793832">
        <w:rPr>
          <w:b w:val="0"/>
          <w:bCs w:val="0"/>
          <w:sz w:val="21"/>
          <w:szCs w:val="21"/>
        </w:rPr>
        <w:t>appeal is denied.</w:t>
      </w:r>
    </w:p>
    <w:p w:rsidR="00793832" w:rsidRDefault="00793832">
      <w:pPr>
        <w:pStyle w:val="Title"/>
        <w:jc w:val="left"/>
        <w:rPr>
          <w:b w:val="0"/>
          <w:bCs w:val="0"/>
          <w:sz w:val="21"/>
          <w:szCs w:val="21"/>
        </w:rPr>
      </w:pPr>
    </w:p>
    <w:p w:rsidR="00793832" w:rsidRPr="00210431" w:rsidRDefault="00793832">
      <w:pPr>
        <w:pStyle w:val="Title"/>
        <w:jc w:val="left"/>
        <w:rPr>
          <w:b w:val="0"/>
          <w:bCs w:val="0"/>
          <w:sz w:val="21"/>
          <w:szCs w:val="21"/>
        </w:rPr>
      </w:pPr>
    </w:p>
    <w:p w:rsidR="003B0F25" w:rsidRPr="00210431" w:rsidRDefault="003B0F25">
      <w:pPr>
        <w:pStyle w:val="Title"/>
        <w:jc w:val="left"/>
        <w:rPr>
          <w:b w:val="0"/>
          <w:bCs w:val="0"/>
          <w:sz w:val="21"/>
          <w:szCs w:val="21"/>
        </w:rPr>
      </w:pPr>
    </w:p>
    <w:p w:rsidR="003B0F25" w:rsidRPr="00210431" w:rsidRDefault="003B0F25">
      <w:pPr>
        <w:pStyle w:val="Title"/>
        <w:jc w:val="left"/>
        <w:rPr>
          <w:b w:val="0"/>
          <w:bCs w:val="0"/>
          <w:sz w:val="21"/>
          <w:szCs w:val="21"/>
        </w:rPr>
      </w:pPr>
      <w:r w:rsidRPr="00210431">
        <w:rPr>
          <w:bCs w:val="0"/>
          <w:sz w:val="21"/>
          <w:szCs w:val="21"/>
          <w:u w:val="single"/>
        </w:rPr>
        <w:lastRenderedPageBreak/>
        <w:t>R</w:t>
      </w:r>
      <w:r w:rsidR="00A46969" w:rsidRPr="00210431">
        <w:rPr>
          <w:bCs w:val="0"/>
          <w:sz w:val="21"/>
          <w:szCs w:val="21"/>
          <w:u w:val="single"/>
        </w:rPr>
        <w:t>EINSTATEMENT</w:t>
      </w:r>
    </w:p>
    <w:p w:rsidR="00A735E8" w:rsidRDefault="003B0F25">
      <w:pPr>
        <w:pStyle w:val="Title"/>
        <w:jc w:val="left"/>
        <w:rPr>
          <w:b w:val="0"/>
          <w:bCs w:val="0"/>
          <w:sz w:val="21"/>
          <w:szCs w:val="21"/>
        </w:rPr>
      </w:pPr>
      <w:r w:rsidRPr="00210431">
        <w:rPr>
          <w:b w:val="0"/>
          <w:bCs w:val="0"/>
          <w:sz w:val="21"/>
          <w:szCs w:val="21"/>
        </w:rPr>
        <w:t xml:space="preserve">A student who is denied </w:t>
      </w:r>
      <w:r w:rsidR="00F94F5E">
        <w:rPr>
          <w:b w:val="0"/>
          <w:bCs w:val="0"/>
          <w:sz w:val="21"/>
          <w:szCs w:val="21"/>
        </w:rPr>
        <w:t xml:space="preserve">financial aid </w:t>
      </w:r>
      <w:r w:rsidRPr="00210431">
        <w:rPr>
          <w:b w:val="0"/>
          <w:bCs w:val="0"/>
          <w:sz w:val="21"/>
          <w:szCs w:val="21"/>
        </w:rPr>
        <w:t>for failing to maintain SAP</w:t>
      </w:r>
      <w:r w:rsidR="00F94F5E">
        <w:rPr>
          <w:b w:val="0"/>
          <w:bCs w:val="0"/>
          <w:sz w:val="21"/>
          <w:szCs w:val="21"/>
        </w:rPr>
        <w:t xml:space="preserve"> </w:t>
      </w:r>
      <w:r w:rsidRPr="00210431">
        <w:rPr>
          <w:b w:val="0"/>
          <w:bCs w:val="0"/>
          <w:sz w:val="21"/>
          <w:szCs w:val="21"/>
        </w:rPr>
        <w:t xml:space="preserve">may regain financial aid eligibility by </w:t>
      </w:r>
      <w:r w:rsidR="00F94F5E">
        <w:rPr>
          <w:b w:val="0"/>
          <w:bCs w:val="0"/>
          <w:sz w:val="21"/>
          <w:szCs w:val="21"/>
        </w:rPr>
        <w:t xml:space="preserve">meeting </w:t>
      </w:r>
      <w:r w:rsidRPr="00210431">
        <w:rPr>
          <w:b w:val="0"/>
          <w:bCs w:val="0"/>
          <w:sz w:val="21"/>
          <w:szCs w:val="21"/>
        </w:rPr>
        <w:t xml:space="preserve">the </w:t>
      </w:r>
      <w:r w:rsidRPr="00210431">
        <w:rPr>
          <w:bCs w:val="0"/>
          <w:i/>
          <w:sz w:val="21"/>
          <w:szCs w:val="21"/>
        </w:rPr>
        <w:t>qualitative</w:t>
      </w:r>
      <w:r w:rsidRPr="00210431">
        <w:rPr>
          <w:b w:val="0"/>
          <w:bCs w:val="0"/>
          <w:sz w:val="21"/>
          <w:szCs w:val="21"/>
        </w:rPr>
        <w:t xml:space="preserve"> </w:t>
      </w:r>
      <w:r w:rsidR="00762692">
        <w:rPr>
          <w:b w:val="0"/>
          <w:bCs w:val="0"/>
          <w:sz w:val="21"/>
          <w:szCs w:val="21"/>
        </w:rPr>
        <w:t>standard</w:t>
      </w:r>
      <w:r w:rsidRPr="00210431">
        <w:rPr>
          <w:b w:val="0"/>
          <w:bCs w:val="0"/>
          <w:sz w:val="21"/>
          <w:szCs w:val="21"/>
        </w:rPr>
        <w:t xml:space="preserve"> of </w:t>
      </w:r>
      <w:r w:rsidR="00762692">
        <w:rPr>
          <w:b w:val="0"/>
          <w:bCs w:val="0"/>
          <w:sz w:val="21"/>
          <w:szCs w:val="21"/>
        </w:rPr>
        <w:t>SAP towards the M.D. degree</w:t>
      </w:r>
      <w:r w:rsidRPr="00210431">
        <w:rPr>
          <w:b w:val="0"/>
          <w:bCs w:val="0"/>
          <w:sz w:val="21"/>
          <w:szCs w:val="21"/>
        </w:rPr>
        <w:t xml:space="preserve">.  </w:t>
      </w:r>
      <w:r w:rsidR="004D7544" w:rsidRPr="00210431">
        <w:rPr>
          <w:b w:val="0"/>
          <w:bCs w:val="0"/>
          <w:sz w:val="21"/>
          <w:szCs w:val="21"/>
        </w:rPr>
        <w:t>A</w:t>
      </w:r>
      <w:r w:rsidR="00BA5644" w:rsidRPr="00210431">
        <w:rPr>
          <w:b w:val="0"/>
          <w:bCs w:val="0"/>
          <w:sz w:val="21"/>
          <w:szCs w:val="21"/>
        </w:rPr>
        <w:t xml:space="preserve"> s</w:t>
      </w:r>
      <w:r w:rsidRPr="00210431">
        <w:rPr>
          <w:b w:val="0"/>
          <w:bCs w:val="0"/>
          <w:sz w:val="21"/>
          <w:szCs w:val="21"/>
        </w:rPr>
        <w:t>tudent who ha</w:t>
      </w:r>
      <w:r w:rsidR="00BA5644" w:rsidRPr="00210431">
        <w:rPr>
          <w:b w:val="0"/>
          <w:bCs w:val="0"/>
          <w:sz w:val="21"/>
          <w:szCs w:val="21"/>
        </w:rPr>
        <w:t>s</w:t>
      </w:r>
      <w:r w:rsidRPr="00210431">
        <w:rPr>
          <w:b w:val="0"/>
          <w:bCs w:val="0"/>
          <w:sz w:val="21"/>
          <w:szCs w:val="21"/>
        </w:rPr>
        <w:t xml:space="preserve"> exceeded the </w:t>
      </w:r>
      <w:r w:rsidR="00C3705B" w:rsidRPr="00762692">
        <w:rPr>
          <w:bCs w:val="0"/>
          <w:i/>
          <w:sz w:val="21"/>
          <w:szCs w:val="21"/>
        </w:rPr>
        <w:t>quantitative</w:t>
      </w:r>
      <w:r w:rsidR="00C3705B" w:rsidRPr="00210431">
        <w:rPr>
          <w:b w:val="0"/>
          <w:bCs w:val="0"/>
          <w:sz w:val="21"/>
          <w:szCs w:val="21"/>
        </w:rPr>
        <w:t xml:space="preserve"> (</w:t>
      </w:r>
      <w:r w:rsidR="00CF3A9C" w:rsidRPr="00210431">
        <w:rPr>
          <w:b w:val="0"/>
          <w:bCs w:val="0"/>
          <w:sz w:val="21"/>
          <w:szCs w:val="21"/>
        </w:rPr>
        <w:t xml:space="preserve">pace or </w:t>
      </w:r>
      <w:r w:rsidR="00C3705B" w:rsidRPr="00210431">
        <w:rPr>
          <w:b w:val="0"/>
          <w:bCs w:val="0"/>
          <w:sz w:val="21"/>
          <w:szCs w:val="21"/>
        </w:rPr>
        <w:t xml:space="preserve">time-related) </w:t>
      </w:r>
      <w:r w:rsidR="00762692">
        <w:rPr>
          <w:b w:val="0"/>
          <w:bCs w:val="0"/>
          <w:sz w:val="21"/>
          <w:szCs w:val="21"/>
        </w:rPr>
        <w:t>standard</w:t>
      </w:r>
      <w:r w:rsidR="00C3705B" w:rsidRPr="00210431">
        <w:rPr>
          <w:b w:val="0"/>
          <w:bCs w:val="0"/>
          <w:sz w:val="21"/>
          <w:szCs w:val="21"/>
        </w:rPr>
        <w:t xml:space="preserve"> </w:t>
      </w:r>
      <w:r w:rsidR="00762692">
        <w:rPr>
          <w:b w:val="0"/>
          <w:bCs w:val="0"/>
          <w:sz w:val="21"/>
          <w:szCs w:val="21"/>
        </w:rPr>
        <w:t>of SAP</w:t>
      </w:r>
      <w:r w:rsidR="004D7544" w:rsidRPr="00210431">
        <w:rPr>
          <w:b w:val="0"/>
          <w:bCs w:val="0"/>
          <w:sz w:val="21"/>
          <w:szCs w:val="21"/>
        </w:rPr>
        <w:t xml:space="preserve"> may appeal for one </w:t>
      </w:r>
      <w:r w:rsidR="00762692">
        <w:rPr>
          <w:b w:val="0"/>
          <w:bCs w:val="0"/>
          <w:sz w:val="21"/>
          <w:szCs w:val="21"/>
        </w:rPr>
        <w:t xml:space="preserve">additional </w:t>
      </w:r>
      <w:r w:rsidR="004D7544" w:rsidRPr="00210431">
        <w:rPr>
          <w:b w:val="0"/>
          <w:bCs w:val="0"/>
          <w:sz w:val="21"/>
          <w:szCs w:val="21"/>
        </w:rPr>
        <w:t xml:space="preserve">quarter of </w:t>
      </w:r>
      <w:r w:rsidR="00762692">
        <w:rPr>
          <w:b w:val="0"/>
          <w:bCs w:val="0"/>
          <w:sz w:val="21"/>
          <w:szCs w:val="21"/>
        </w:rPr>
        <w:t xml:space="preserve">financial </w:t>
      </w:r>
      <w:r w:rsidR="004D7544" w:rsidRPr="00210431">
        <w:rPr>
          <w:b w:val="0"/>
          <w:bCs w:val="0"/>
          <w:sz w:val="21"/>
          <w:szCs w:val="21"/>
        </w:rPr>
        <w:t xml:space="preserve">aid.  </w:t>
      </w:r>
    </w:p>
    <w:p w:rsidR="00210431" w:rsidRDefault="00210431">
      <w:pPr>
        <w:pStyle w:val="Title"/>
        <w:jc w:val="left"/>
        <w:rPr>
          <w:b w:val="0"/>
          <w:bCs w:val="0"/>
          <w:sz w:val="21"/>
          <w:szCs w:val="21"/>
        </w:rPr>
      </w:pPr>
    </w:p>
    <w:p w:rsidR="00DA2AB9" w:rsidRDefault="00DA2AB9">
      <w:pPr>
        <w:pStyle w:val="Title"/>
        <w:jc w:val="left"/>
        <w:rPr>
          <w:b w:val="0"/>
          <w:bCs w:val="0"/>
          <w:sz w:val="21"/>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569"/>
        <w:gridCol w:w="6378"/>
      </w:tblGrid>
      <w:tr w:rsidR="004D7544" w:rsidRPr="00B06C9B" w:rsidTr="008A55E2">
        <w:tc>
          <w:tcPr>
            <w:tcW w:w="2569" w:type="dxa"/>
            <w:tcBorders>
              <w:bottom w:val="single" w:sz="4" w:space="0" w:color="auto"/>
            </w:tcBorders>
            <w:shd w:val="clear" w:color="auto" w:fill="C0C0C0"/>
            <w:vAlign w:val="center"/>
          </w:tcPr>
          <w:p w:rsidR="00FF3C61" w:rsidRPr="00B06C9B" w:rsidRDefault="00FF3C61" w:rsidP="00D64091">
            <w:pPr>
              <w:jc w:val="center"/>
              <w:rPr>
                <w:rFonts w:ascii="Century Gothic" w:hAnsi="Century Gothic"/>
                <w:b/>
                <w:szCs w:val="20"/>
              </w:rPr>
            </w:pPr>
            <w:r w:rsidRPr="00B06C9B">
              <w:rPr>
                <w:rFonts w:ascii="Century Gothic" w:hAnsi="Century Gothic"/>
                <w:b/>
                <w:szCs w:val="20"/>
              </w:rPr>
              <w:t>STANDARDS</w:t>
            </w:r>
          </w:p>
        </w:tc>
        <w:tc>
          <w:tcPr>
            <w:tcW w:w="6378" w:type="dxa"/>
            <w:tcBorders>
              <w:bottom w:val="single" w:sz="4" w:space="0" w:color="auto"/>
            </w:tcBorders>
            <w:shd w:val="clear" w:color="auto" w:fill="C0C0C0"/>
            <w:vAlign w:val="center"/>
          </w:tcPr>
          <w:p w:rsidR="00FF3C61" w:rsidRPr="00B06C9B" w:rsidRDefault="00FF3C61" w:rsidP="00D64091">
            <w:pPr>
              <w:jc w:val="center"/>
              <w:rPr>
                <w:rFonts w:ascii="Century Gothic" w:hAnsi="Century Gothic"/>
                <w:b/>
                <w:szCs w:val="20"/>
              </w:rPr>
            </w:pPr>
            <w:r w:rsidRPr="00B06C9B">
              <w:rPr>
                <w:rFonts w:ascii="Century Gothic" w:hAnsi="Century Gothic"/>
                <w:b/>
                <w:szCs w:val="20"/>
              </w:rPr>
              <w:t>MINIMUM REQUIREMENT</w:t>
            </w:r>
          </w:p>
        </w:tc>
      </w:tr>
      <w:tr w:rsidR="004D7544" w:rsidRPr="00B06C9B" w:rsidTr="008A55E2">
        <w:trPr>
          <w:trHeight w:val="1162"/>
        </w:trPr>
        <w:tc>
          <w:tcPr>
            <w:tcW w:w="2569" w:type="dxa"/>
            <w:shd w:val="clear" w:color="auto" w:fill="auto"/>
            <w:vAlign w:val="center"/>
          </w:tcPr>
          <w:p w:rsidR="00FF3C61" w:rsidRPr="00B06C9B" w:rsidRDefault="00FF3C61" w:rsidP="00D64091">
            <w:pPr>
              <w:rPr>
                <w:rFonts w:ascii="Century Gothic" w:hAnsi="Century Gothic"/>
                <w:b/>
              </w:rPr>
            </w:pPr>
            <w:r w:rsidRPr="00B06C9B">
              <w:rPr>
                <w:rFonts w:ascii="Century Gothic" w:hAnsi="Century Gothic"/>
                <w:b/>
              </w:rPr>
              <w:t>Qualitative Standard</w:t>
            </w:r>
          </w:p>
        </w:tc>
        <w:tc>
          <w:tcPr>
            <w:tcW w:w="6378" w:type="dxa"/>
            <w:shd w:val="clear" w:color="auto" w:fill="auto"/>
            <w:vAlign w:val="center"/>
          </w:tcPr>
          <w:p w:rsidR="00FF3C61" w:rsidRDefault="00FF3C61" w:rsidP="004D7544">
            <w:pPr>
              <w:rPr>
                <w:rFonts w:ascii="Century Gothic" w:hAnsi="Century Gothic"/>
                <w:color w:val="000000"/>
              </w:rPr>
            </w:pPr>
            <w:r>
              <w:rPr>
                <w:rFonts w:ascii="Century Gothic" w:hAnsi="Century Gothic"/>
                <w:b/>
              </w:rPr>
              <w:t>Doctor</w:t>
            </w:r>
            <w:r w:rsidR="00064443">
              <w:rPr>
                <w:rFonts w:ascii="Century Gothic" w:hAnsi="Century Gothic"/>
                <w:b/>
              </w:rPr>
              <w:t xml:space="preserve"> of Medicine</w:t>
            </w:r>
            <w:r>
              <w:rPr>
                <w:rFonts w:ascii="Century Gothic" w:hAnsi="Century Gothic"/>
                <w:b/>
              </w:rPr>
              <w:t xml:space="preserve"> (M</w:t>
            </w:r>
            <w:r w:rsidR="00064443">
              <w:rPr>
                <w:rFonts w:ascii="Century Gothic" w:hAnsi="Century Gothic"/>
                <w:b/>
              </w:rPr>
              <w:t>.</w:t>
            </w:r>
            <w:r>
              <w:rPr>
                <w:rFonts w:ascii="Century Gothic" w:hAnsi="Century Gothic"/>
                <w:b/>
              </w:rPr>
              <w:t>D</w:t>
            </w:r>
            <w:r w:rsidR="00064443">
              <w:rPr>
                <w:rFonts w:ascii="Century Gothic" w:hAnsi="Century Gothic"/>
                <w:b/>
              </w:rPr>
              <w:t>.</w:t>
            </w:r>
            <w:r>
              <w:rPr>
                <w:rFonts w:ascii="Century Gothic" w:hAnsi="Century Gothic"/>
                <w:b/>
              </w:rPr>
              <w:t>)</w:t>
            </w:r>
            <w:r w:rsidRPr="00B06C9B">
              <w:rPr>
                <w:rFonts w:ascii="Century Gothic" w:hAnsi="Century Gothic"/>
                <w:color w:val="000000"/>
              </w:rPr>
              <w:t>:  M</w:t>
            </w:r>
            <w:r w:rsidR="004D7544">
              <w:rPr>
                <w:rFonts w:ascii="Century Gothic" w:hAnsi="Century Gothic"/>
                <w:color w:val="000000"/>
              </w:rPr>
              <w:t xml:space="preserve">eet all curricular requirements as per UCD SOM </w:t>
            </w:r>
            <w:r w:rsidR="00762692">
              <w:rPr>
                <w:rFonts w:ascii="Century Gothic" w:hAnsi="Century Gothic"/>
                <w:color w:val="000000"/>
              </w:rPr>
              <w:t>b</w:t>
            </w:r>
            <w:r w:rsidR="004D7544">
              <w:rPr>
                <w:rFonts w:ascii="Century Gothic" w:hAnsi="Century Gothic"/>
                <w:color w:val="000000"/>
              </w:rPr>
              <w:t xml:space="preserve">ylaws &amp; </w:t>
            </w:r>
            <w:r w:rsidR="00762692">
              <w:rPr>
                <w:rFonts w:ascii="Century Gothic" w:hAnsi="Century Gothic"/>
                <w:color w:val="000000"/>
              </w:rPr>
              <w:t>r</w:t>
            </w:r>
            <w:r w:rsidR="004D7544">
              <w:rPr>
                <w:rFonts w:ascii="Century Gothic" w:hAnsi="Century Gothic"/>
                <w:color w:val="000000"/>
              </w:rPr>
              <w:t>egulations</w:t>
            </w:r>
          </w:p>
          <w:p w:rsidR="00424C13" w:rsidRPr="00424C13" w:rsidRDefault="00424C13" w:rsidP="004D7544">
            <w:pPr>
              <w:rPr>
                <w:rFonts w:ascii="Century Gothic" w:hAnsi="Century Gothic"/>
                <w:color w:val="000000"/>
                <w:sz w:val="16"/>
                <w:szCs w:val="16"/>
              </w:rPr>
            </w:pPr>
            <w:r>
              <w:rPr>
                <w:rFonts w:ascii="Century Gothic" w:hAnsi="Century Gothic"/>
                <w:sz w:val="16"/>
                <w:szCs w:val="16"/>
              </w:rPr>
              <w:t xml:space="preserve">  </w:t>
            </w:r>
            <w:r w:rsidRPr="00424C13">
              <w:rPr>
                <w:rFonts w:ascii="Century Gothic" w:hAnsi="Century Gothic"/>
                <w:sz w:val="16"/>
                <w:szCs w:val="16"/>
              </w:rPr>
              <w:t xml:space="preserve">see </w:t>
            </w:r>
            <w:hyperlink r:id="rId11" w:history="1">
              <w:r w:rsidRPr="00424C13">
                <w:rPr>
                  <w:rStyle w:val="Hyperlink"/>
                  <w:rFonts w:ascii="Century Gothic" w:hAnsi="Century Gothic"/>
                  <w:sz w:val="16"/>
                  <w:szCs w:val="16"/>
                </w:rPr>
                <w:t>www.ucdmc.ucdavis.edu/medschool/somsenate/bylaws.pdf</w:t>
              </w:r>
            </w:hyperlink>
          </w:p>
          <w:p w:rsidR="00424C13" w:rsidRDefault="00424C13" w:rsidP="00424C13">
            <w:pPr>
              <w:jc w:val="center"/>
              <w:rPr>
                <w:rFonts w:ascii="Century Gothic" w:hAnsi="Century Gothic"/>
                <w:sz w:val="16"/>
                <w:szCs w:val="16"/>
              </w:rPr>
            </w:pPr>
            <w:r>
              <w:rPr>
                <w:rFonts w:ascii="Century Gothic" w:hAnsi="Century Gothic"/>
                <w:sz w:val="16"/>
                <w:szCs w:val="16"/>
              </w:rPr>
              <w:t xml:space="preserve">  see </w:t>
            </w:r>
            <w:hyperlink r:id="rId12" w:history="1">
              <w:r w:rsidRPr="0093526D">
                <w:rPr>
                  <w:rStyle w:val="Hyperlink"/>
                  <w:rFonts w:ascii="Century Gothic" w:hAnsi="Century Gothic"/>
                  <w:sz w:val="16"/>
                  <w:szCs w:val="16"/>
                </w:rPr>
                <w:t>http://www.ucdmc.ucdavis.edu/mdprogram/curriculum/overview.html</w:t>
              </w:r>
            </w:hyperlink>
          </w:p>
          <w:p w:rsidR="00424C13" w:rsidRPr="00B06C9B" w:rsidRDefault="00424C13" w:rsidP="004D7544">
            <w:pPr>
              <w:rPr>
                <w:rFonts w:ascii="Century Gothic" w:hAnsi="Century Gothic"/>
                <w:color w:val="000000"/>
              </w:rPr>
            </w:pPr>
          </w:p>
        </w:tc>
      </w:tr>
      <w:tr w:rsidR="004D7544" w:rsidRPr="00B06C9B" w:rsidTr="008A55E2">
        <w:trPr>
          <w:trHeight w:val="576"/>
        </w:trPr>
        <w:tc>
          <w:tcPr>
            <w:tcW w:w="2569" w:type="dxa"/>
            <w:shd w:val="clear" w:color="auto" w:fill="auto"/>
            <w:vAlign w:val="center"/>
          </w:tcPr>
          <w:p w:rsidR="00FF3C61" w:rsidRPr="00B06C9B" w:rsidRDefault="00FF3C61" w:rsidP="00D64091">
            <w:pPr>
              <w:rPr>
                <w:rFonts w:ascii="Century Gothic" w:hAnsi="Century Gothic"/>
                <w:b/>
              </w:rPr>
            </w:pPr>
            <w:r w:rsidRPr="00B06C9B">
              <w:rPr>
                <w:rFonts w:ascii="Century Gothic" w:hAnsi="Century Gothic"/>
                <w:b/>
              </w:rPr>
              <w:t>Quantitative Standard</w:t>
            </w:r>
          </w:p>
        </w:tc>
        <w:tc>
          <w:tcPr>
            <w:tcW w:w="6378" w:type="dxa"/>
            <w:shd w:val="clear" w:color="auto" w:fill="auto"/>
            <w:vAlign w:val="center"/>
          </w:tcPr>
          <w:p w:rsidR="00FF3C61" w:rsidRPr="00B06C9B" w:rsidRDefault="00FF3C61" w:rsidP="00424C13">
            <w:pPr>
              <w:rPr>
                <w:rFonts w:ascii="Century Gothic" w:hAnsi="Century Gothic"/>
                <w:color w:val="000000"/>
              </w:rPr>
            </w:pPr>
            <w:r w:rsidRPr="00B06C9B">
              <w:rPr>
                <w:rFonts w:ascii="Century Gothic" w:hAnsi="Century Gothic"/>
                <w:color w:val="000000"/>
              </w:rPr>
              <w:t xml:space="preserve">Complete a minimum of 67% of cumulative coursework attempted for the academic year </w:t>
            </w:r>
          </w:p>
        </w:tc>
      </w:tr>
      <w:tr w:rsidR="004D7544" w:rsidRPr="00B06C9B" w:rsidTr="008A55E2">
        <w:trPr>
          <w:trHeight w:val="576"/>
        </w:trPr>
        <w:tc>
          <w:tcPr>
            <w:tcW w:w="2569" w:type="dxa"/>
            <w:shd w:val="clear" w:color="auto" w:fill="auto"/>
            <w:vAlign w:val="center"/>
          </w:tcPr>
          <w:p w:rsidR="00FF3C61" w:rsidRPr="00B06C9B" w:rsidRDefault="00FF3C61" w:rsidP="00D64091">
            <w:pPr>
              <w:rPr>
                <w:rFonts w:ascii="Century Gothic" w:hAnsi="Century Gothic"/>
                <w:b/>
              </w:rPr>
            </w:pPr>
            <w:r w:rsidRPr="00B06C9B">
              <w:rPr>
                <w:rFonts w:ascii="Century Gothic" w:hAnsi="Century Gothic"/>
                <w:b/>
              </w:rPr>
              <w:t>Maximum Time Frame</w:t>
            </w:r>
          </w:p>
        </w:tc>
        <w:tc>
          <w:tcPr>
            <w:tcW w:w="6378" w:type="dxa"/>
            <w:shd w:val="clear" w:color="auto" w:fill="auto"/>
            <w:vAlign w:val="center"/>
          </w:tcPr>
          <w:p w:rsidR="00FF3C61" w:rsidRPr="00B06C9B" w:rsidRDefault="00FF3C61" w:rsidP="003D6F6A">
            <w:pPr>
              <w:rPr>
                <w:rFonts w:ascii="Century Gothic" w:hAnsi="Century Gothic"/>
                <w:color w:val="000000"/>
              </w:rPr>
            </w:pPr>
            <w:r w:rsidRPr="00B06C9B">
              <w:rPr>
                <w:rFonts w:ascii="Century Gothic" w:hAnsi="Century Gothic"/>
                <w:color w:val="000000"/>
              </w:rPr>
              <w:t xml:space="preserve">Units attempted may not exceed 150% of the published length of </w:t>
            </w:r>
            <w:r w:rsidR="003D6F6A">
              <w:rPr>
                <w:rFonts w:ascii="Century Gothic" w:hAnsi="Century Gothic"/>
                <w:color w:val="000000"/>
              </w:rPr>
              <w:t>the</w:t>
            </w:r>
            <w:r w:rsidRPr="00B06C9B">
              <w:rPr>
                <w:rFonts w:ascii="Century Gothic" w:hAnsi="Century Gothic"/>
                <w:color w:val="000000"/>
              </w:rPr>
              <w:t xml:space="preserve"> program  (see Maximum Time</w:t>
            </w:r>
            <w:r w:rsidR="00762692">
              <w:rPr>
                <w:rFonts w:ascii="Century Gothic" w:hAnsi="Century Gothic"/>
                <w:color w:val="000000"/>
              </w:rPr>
              <w:t xml:space="preserve"> </w:t>
            </w:r>
            <w:r w:rsidRPr="00B06C9B">
              <w:rPr>
                <w:rFonts w:ascii="Century Gothic" w:hAnsi="Century Gothic"/>
                <w:color w:val="000000"/>
              </w:rPr>
              <w:t>frame examples below)</w:t>
            </w:r>
          </w:p>
        </w:tc>
      </w:tr>
    </w:tbl>
    <w:p w:rsidR="00FF3C61" w:rsidRDefault="00FF3C61" w:rsidP="00FF3C61"/>
    <w:p w:rsidR="00562E51" w:rsidRDefault="00562E51" w:rsidP="00FF3C61"/>
    <w:tbl>
      <w:tblPr>
        <w:tblW w:w="1071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2"/>
        <w:gridCol w:w="4948"/>
      </w:tblGrid>
      <w:tr w:rsidR="00FF3C61" w:rsidRPr="00B06C9B" w:rsidTr="00D64091">
        <w:trPr>
          <w:trHeight w:val="395"/>
        </w:trPr>
        <w:tc>
          <w:tcPr>
            <w:tcW w:w="10710" w:type="dxa"/>
            <w:gridSpan w:val="2"/>
            <w:tcBorders>
              <w:top w:val="nil"/>
              <w:left w:val="nil"/>
              <w:right w:val="nil"/>
            </w:tcBorders>
            <w:shd w:val="clear" w:color="auto" w:fill="auto"/>
            <w:vAlign w:val="center"/>
          </w:tcPr>
          <w:p w:rsidR="00FF3C61" w:rsidRPr="00B06C9B" w:rsidRDefault="00FF3C61" w:rsidP="00D64091">
            <w:pPr>
              <w:jc w:val="center"/>
              <w:rPr>
                <w:rFonts w:ascii="Century Gothic" w:hAnsi="Century Gothic"/>
                <w:b/>
                <w:szCs w:val="20"/>
              </w:rPr>
            </w:pPr>
            <w:r w:rsidRPr="00B06C9B">
              <w:rPr>
                <w:rFonts w:ascii="Century Gothic" w:hAnsi="Century Gothic"/>
                <w:b/>
                <w:caps/>
                <w:szCs w:val="20"/>
              </w:rPr>
              <w:t>Quantitative Standard: units completed per academic year</w:t>
            </w:r>
          </w:p>
        </w:tc>
      </w:tr>
      <w:tr w:rsidR="00FF3C61" w:rsidRPr="00B06C9B" w:rsidTr="00D64091">
        <w:trPr>
          <w:trHeight w:val="395"/>
        </w:trPr>
        <w:tc>
          <w:tcPr>
            <w:tcW w:w="5400" w:type="dxa"/>
            <w:shd w:val="pct25" w:color="auto" w:fill="auto"/>
            <w:vAlign w:val="center"/>
          </w:tcPr>
          <w:p w:rsidR="00FF3C61" w:rsidRPr="00B06C9B" w:rsidRDefault="00FF3C61" w:rsidP="00D64091">
            <w:pPr>
              <w:jc w:val="center"/>
              <w:rPr>
                <w:rFonts w:ascii="Century Gothic" w:hAnsi="Century Gothic"/>
                <w:b/>
                <w:caps/>
                <w:szCs w:val="20"/>
              </w:rPr>
            </w:pPr>
            <w:r w:rsidRPr="00B06C9B">
              <w:rPr>
                <w:rFonts w:ascii="Century Gothic" w:hAnsi="Century Gothic"/>
                <w:b/>
                <w:szCs w:val="20"/>
              </w:rPr>
              <w:t xml:space="preserve">Academic </w:t>
            </w:r>
            <w:r w:rsidRPr="00B06C9B">
              <w:rPr>
                <w:rFonts w:ascii="Century Gothic" w:hAnsi="Century Gothic"/>
                <w:b/>
                <w:caps/>
                <w:szCs w:val="20"/>
              </w:rPr>
              <w:t>Quantitative Standard</w:t>
            </w:r>
            <w:r w:rsidRPr="00B06C9B">
              <w:rPr>
                <w:rFonts w:ascii="Century Gothic" w:hAnsi="Century Gothic"/>
                <w:b/>
                <w:szCs w:val="20"/>
              </w:rPr>
              <w:t>*</w:t>
            </w:r>
          </w:p>
        </w:tc>
        <w:tc>
          <w:tcPr>
            <w:tcW w:w="5310" w:type="dxa"/>
            <w:shd w:val="pct25" w:color="auto" w:fill="auto"/>
            <w:vAlign w:val="center"/>
          </w:tcPr>
          <w:p w:rsidR="00FF3C61" w:rsidRPr="00B06C9B" w:rsidRDefault="00FF3C61" w:rsidP="00D64091">
            <w:pPr>
              <w:jc w:val="center"/>
              <w:rPr>
                <w:rFonts w:ascii="Century Gothic" w:hAnsi="Century Gothic"/>
                <w:b/>
                <w:szCs w:val="20"/>
              </w:rPr>
            </w:pPr>
            <w:r w:rsidRPr="00B06C9B">
              <w:rPr>
                <w:rFonts w:ascii="Century Gothic" w:hAnsi="Century Gothic"/>
                <w:b/>
                <w:szCs w:val="20"/>
              </w:rPr>
              <w:t>FINANCIAL AID</w:t>
            </w:r>
          </w:p>
        </w:tc>
      </w:tr>
      <w:tr w:rsidR="00FF3C61" w:rsidRPr="00B06C9B" w:rsidTr="00D64091">
        <w:trPr>
          <w:trHeight w:val="432"/>
        </w:trPr>
        <w:tc>
          <w:tcPr>
            <w:tcW w:w="5400" w:type="dxa"/>
            <w:shd w:val="clear" w:color="auto" w:fill="auto"/>
            <w:vAlign w:val="center"/>
          </w:tcPr>
          <w:p w:rsidR="00FF3C61" w:rsidRDefault="00424C13" w:rsidP="00D64091">
            <w:pPr>
              <w:jc w:val="center"/>
              <w:rPr>
                <w:rFonts w:ascii="Century Gothic" w:hAnsi="Century Gothic"/>
              </w:rPr>
            </w:pPr>
            <w:r>
              <w:rPr>
                <w:rFonts w:ascii="Century Gothic" w:hAnsi="Century Gothic"/>
              </w:rPr>
              <w:t>Varies (54 to 80 units</w:t>
            </w:r>
            <w:r w:rsidR="003D6F6A">
              <w:rPr>
                <w:rFonts w:ascii="Century Gothic" w:hAnsi="Century Gothic"/>
              </w:rPr>
              <w:t>). S</w:t>
            </w:r>
            <w:r>
              <w:rPr>
                <w:rFonts w:ascii="Century Gothic" w:hAnsi="Century Gothic"/>
              </w:rPr>
              <w:t>ee curriculum schedule</w:t>
            </w:r>
          </w:p>
          <w:p w:rsidR="00424C13" w:rsidRDefault="00793832" w:rsidP="00D64091">
            <w:pPr>
              <w:jc w:val="center"/>
              <w:rPr>
                <w:rFonts w:ascii="Century Gothic" w:hAnsi="Century Gothic"/>
                <w:sz w:val="16"/>
                <w:szCs w:val="16"/>
              </w:rPr>
            </w:pPr>
            <w:hyperlink r:id="rId13" w:history="1">
              <w:r w:rsidR="00424C13" w:rsidRPr="0093526D">
                <w:rPr>
                  <w:rStyle w:val="Hyperlink"/>
                  <w:rFonts w:ascii="Century Gothic" w:hAnsi="Century Gothic"/>
                  <w:sz w:val="16"/>
                  <w:szCs w:val="16"/>
                </w:rPr>
                <w:t>http://www.ucdmc.ucdavis.edu/mdprogram/curriculum/overview.html</w:t>
              </w:r>
            </w:hyperlink>
          </w:p>
          <w:p w:rsidR="00424C13" w:rsidRPr="00424C13" w:rsidRDefault="00424C13" w:rsidP="00D64091">
            <w:pPr>
              <w:jc w:val="center"/>
              <w:rPr>
                <w:rFonts w:ascii="Century Gothic" w:hAnsi="Century Gothic"/>
                <w:sz w:val="16"/>
                <w:szCs w:val="16"/>
              </w:rPr>
            </w:pPr>
          </w:p>
        </w:tc>
        <w:tc>
          <w:tcPr>
            <w:tcW w:w="5310" w:type="dxa"/>
            <w:vAlign w:val="center"/>
          </w:tcPr>
          <w:p w:rsidR="00762692" w:rsidRDefault="0011719F" w:rsidP="00424C13">
            <w:pPr>
              <w:jc w:val="center"/>
              <w:rPr>
                <w:rFonts w:ascii="Century Gothic" w:hAnsi="Century Gothic"/>
              </w:rPr>
            </w:pPr>
            <w:r>
              <w:rPr>
                <w:rFonts w:ascii="Century Gothic" w:hAnsi="Century Gothic"/>
              </w:rPr>
              <w:t>36</w:t>
            </w:r>
            <w:r w:rsidR="00762692">
              <w:rPr>
                <w:rFonts w:ascii="Century Gothic" w:hAnsi="Century Gothic"/>
              </w:rPr>
              <w:t xml:space="preserve"> units</w:t>
            </w:r>
          </w:p>
          <w:p w:rsidR="00FF3C61" w:rsidRPr="00B06C9B" w:rsidRDefault="00424C13" w:rsidP="00762692">
            <w:pPr>
              <w:jc w:val="center"/>
              <w:rPr>
                <w:rFonts w:ascii="Century Gothic" w:hAnsi="Century Gothic"/>
              </w:rPr>
            </w:pPr>
            <w:r>
              <w:rPr>
                <w:rFonts w:ascii="Century Gothic" w:hAnsi="Century Gothic"/>
              </w:rPr>
              <w:t>(</w:t>
            </w:r>
            <w:r w:rsidR="00762692">
              <w:rPr>
                <w:rFonts w:ascii="Century Gothic" w:hAnsi="Century Gothic"/>
              </w:rPr>
              <w:t xml:space="preserve">minimum of </w:t>
            </w:r>
            <w:r>
              <w:rPr>
                <w:rFonts w:ascii="Century Gothic" w:hAnsi="Century Gothic"/>
              </w:rPr>
              <w:t xml:space="preserve">9 units per </w:t>
            </w:r>
            <w:r w:rsidR="0011719F">
              <w:rPr>
                <w:rFonts w:ascii="Century Gothic" w:hAnsi="Century Gothic"/>
              </w:rPr>
              <w:t>quarter</w:t>
            </w:r>
            <w:r>
              <w:rPr>
                <w:rFonts w:ascii="Century Gothic" w:hAnsi="Century Gothic"/>
              </w:rPr>
              <w:t>)</w:t>
            </w:r>
          </w:p>
        </w:tc>
      </w:tr>
      <w:tr w:rsidR="00FF3C61" w:rsidRPr="00B06C9B" w:rsidTr="00D64091">
        <w:trPr>
          <w:trHeight w:val="432"/>
        </w:trPr>
        <w:tc>
          <w:tcPr>
            <w:tcW w:w="10710" w:type="dxa"/>
            <w:gridSpan w:val="2"/>
            <w:shd w:val="clear" w:color="auto" w:fill="auto"/>
            <w:vAlign w:val="center"/>
          </w:tcPr>
          <w:p w:rsidR="00FF3C61" w:rsidRPr="00B06C9B" w:rsidRDefault="00FF3C61" w:rsidP="003D6F6A">
            <w:pPr>
              <w:tabs>
                <w:tab w:val="left" w:pos="6900"/>
              </w:tabs>
              <w:rPr>
                <w:rFonts w:ascii="Century Gothic" w:hAnsi="Century Gothic"/>
                <w:b/>
                <w:i/>
                <w:sz w:val="18"/>
                <w:szCs w:val="18"/>
              </w:rPr>
            </w:pPr>
            <w:r w:rsidRPr="00B06C9B">
              <w:rPr>
                <w:rFonts w:ascii="Century Gothic" w:hAnsi="Century Gothic"/>
                <w:sz w:val="18"/>
                <w:szCs w:val="18"/>
              </w:rPr>
              <w:t xml:space="preserve">As you review the standards shown here, be advised that the minimum number of units required to meet 67% of your cumulative coursework may be less than the minimum number of units required for disbursement. </w:t>
            </w:r>
            <w:r w:rsidRPr="00B06C9B">
              <w:rPr>
                <w:rFonts w:ascii="Century Gothic" w:hAnsi="Century Gothic"/>
                <w:b/>
                <w:i/>
                <w:sz w:val="18"/>
                <w:szCs w:val="18"/>
              </w:rPr>
              <w:t xml:space="preserve">The </w:t>
            </w:r>
            <w:r w:rsidR="00762692">
              <w:rPr>
                <w:rFonts w:ascii="Century Gothic" w:hAnsi="Century Gothic"/>
                <w:b/>
                <w:i/>
                <w:sz w:val="18"/>
                <w:szCs w:val="18"/>
              </w:rPr>
              <w:t>f</w:t>
            </w:r>
            <w:r w:rsidRPr="00B06C9B">
              <w:rPr>
                <w:rFonts w:ascii="Century Gothic" w:hAnsi="Century Gothic"/>
                <w:b/>
                <w:i/>
                <w:sz w:val="18"/>
                <w:szCs w:val="18"/>
              </w:rPr>
              <w:t xml:space="preserve">inancial </w:t>
            </w:r>
            <w:r w:rsidR="00762692">
              <w:rPr>
                <w:rFonts w:ascii="Century Gothic" w:hAnsi="Century Gothic"/>
                <w:b/>
                <w:i/>
                <w:sz w:val="18"/>
                <w:szCs w:val="18"/>
              </w:rPr>
              <w:t>a</w:t>
            </w:r>
            <w:r w:rsidRPr="00B06C9B">
              <w:rPr>
                <w:rFonts w:ascii="Century Gothic" w:hAnsi="Century Gothic"/>
                <w:b/>
                <w:i/>
                <w:sz w:val="18"/>
                <w:szCs w:val="18"/>
              </w:rPr>
              <w:t xml:space="preserve">id </w:t>
            </w:r>
            <w:r w:rsidR="00762692">
              <w:rPr>
                <w:rFonts w:ascii="Century Gothic" w:hAnsi="Century Gothic"/>
                <w:b/>
                <w:i/>
                <w:sz w:val="18"/>
                <w:szCs w:val="18"/>
              </w:rPr>
              <w:t>o</w:t>
            </w:r>
            <w:r w:rsidRPr="00B06C9B">
              <w:rPr>
                <w:rFonts w:ascii="Century Gothic" w:hAnsi="Century Gothic"/>
                <w:b/>
                <w:i/>
                <w:sz w:val="18"/>
                <w:szCs w:val="18"/>
              </w:rPr>
              <w:t>ffice reminds students th</w:t>
            </w:r>
            <w:r>
              <w:rPr>
                <w:rFonts w:ascii="Century Gothic" w:hAnsi="Century Gothic"/>
                <w:b/>
                <w:i/>
                <w:sz w:val="18"/>
                <w:szCs w:val="18"/>
              </w:rPr>
              <w:t xml:space="preserve">at </w:t>
            </w:r>
            <w:r w:rsidR="00762692">
              <w:rPr>
                <w:rFonts w:ascii="Century Gothic" w:hAnsi="Century Gothic"/>
                <w:b/>
                <w:i/>
                <w:sz w:val="18"/>
                <w:szCs w:val="18"/>
              </w:rPr>
              <w:t xml:space="preserve">completion of </w:t>
            </w:r>
            <w:r>
              <w:rPr>
                <w:rFonts w:ascii="Century Gothic" w:hAnsi="Century Gothic"/>
                <w:b/>
                <w:i/>
                <w:sz w:val="18"/>
                <w:szCs w:val="18"/>
              </w:rPr>
              <w:t>a minimum of 9</w:t>
            </w:r>
            <w:r w:rsidRPr="00B06C9B">
              <w:rPr>
                <w:rFonts w:ascii="Century Gothic" w:hAnsi="Century Gothic"/>
                <w:b/>
                <w:i/>
                <w:sz w:val="18"/>
                <w:szCs w:val="18"/>
              </w:rPr>
              <w:t xml:space="preserve"> units is required by federal regulation for financial aid disbursement.</w:t>
            </w:r>
          </w:p>
        </w:tc>
      </w:tr>
    </w:tbl>
    <w:p w:rsidR="00FF3C61" w:rsidRDefault="00FF3C61" w:rsidP="00FF3C61"/>
    <w:p w:rsidR="00CF3A9C" w:rsidRDefault="00CF3A9C" w:rsidP="00FF3C61"/>
    <w:p w:rsidR="00A46969" w:rsidRDefault="00A46969" w:rsidP="00FF3C61"/>
    <w:tbl>
      <w:tblPr>
        <w:tblW w:w="1071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gridCol w:w="5490"/>
      </w:tblGrid>
      <w:tr w:rsidR="00FF3C61" w:rsidRPr="00B06C9B" w:rsidTr="00D64091">
        <w:tc>
          <w:tcPr>
            <w:tcW w:w="10710" w:type="dxa"/>
            <w:gridSpan w:val="3"/>
            <w:tcBorders>
              <w:top w:val="nil"/>
              <w:left w:val="nil"/>
              <w:right w:val="nil"/>
            </w:tcBorders>
            <w:shd w:val="clear" w:color="auto" w:fill="auto"/>
          </w:tcPr>
          <w:p w:rsidR="00FF3C61" w:rsidRPr="00B06C9B" w:rsidRDefault="00FF3C61" w:rsidP="00D64091">
            <w:pPr>
              <w:jc w:val="center"/>
              <w:rPr>
                <w:rFonts w:ascii="Century Gothic" w:hAnsi="Century Gothic"/>
                <w:b/>
                <w:color w:val="000000"/>
                <w:szCs w:val="20"/>
              </w:rPr>
            </w:pPr>
            <w:r w:rsidRPr="00B06C9B">
              <w:rPr>
                <w:rFonts w:ascii="Century Gothic" w:hAnsi="Century Gothic"/>
                <w:b/>
                <w:szCs w:val="20"/>
              </w:rPr>
              <w:t>MAXIMUM TIME</w:t>
            </w:r>
            <w:r w:rsidR="00762692">
              <w:rPr>
                <w:rFonts w:ascii="Century Gothic" w:hAnsi="Century Gothic"/>
                <w:b/>
                <w:szCs w:val="20"/>
              </w:rPr>
              <w:t xml:space="preserve"> </w:t>
            </w:r>
            <w:r w:rsidRPr="00B06C9B">
              <w:rPr>
                <w:rFonts w:ascii="Century Gothic" w:hAnsi="Century Gothic"/>
                <w:b/>
                <w:szCs w:val="20"/>
              </w:rPr>
              <w:t>FRAME</w:t>
            </w:r>
          </w:p>
        </w:tc>
      </w:tr>
      <w:tr w:rsidR="00FF3C61" w:rsidRPr="00B06C9B" w:rsidTr="00D64091">
        <w:tc>
          <w:tcPr>
            <w:tcW w:w="2880" w:type="dxa"/>
            <w:shd w:val="clear" w:color="auto" w:fill="C0C0C0"/>
            <w:vAlign w:val="center"/>
          </w:tcPr>
          <w:p w:rsidR="00FF3C61" w:rsidRPr="00B06C9B" w:rsidRDefault="00FF3C61" w:rsidP="00D64091">
            <w:pPr>
              <w:jc w:val="center"/>
              <w:rPr>
                <w:rFonts w:ascii="Century Gothic" w:hAnsi="Century Gothic"/>
                <w:b/>
                <w:color w:val="000000"/>
                <w:szCs w:val="20"/>
              </w:rPr>
            </w:pPr>
            <w:r w:rsidRPr="00B06C9B">
              <w:rPr>
                <w:rFonts w:ascii="Century Gothic" w:hAnsi="Century Gothic"/>
                <w:b/>
                <w:color w:val="000000"/>
                <w:szCs w:val="20"/>
              </w:rPr>
              <w:t>Degree Program</w:t>
            </w:r>
          </w:p>
        </w:tc>
        <w:tc>
          <w:tcPr>
            <w:tcW w:w="2340" w:type="dxa"/>
            <w:shd w:val="clear" w:color="auto" w:fill="C0C0C0"/>
            <w:vAlign w:val="center"/>
          </w:tcPr>
          <w:p w:rsidR="00FF3C61" w:rsidRPr="00B06C9B" w:rsidRDefault="00FF3C61" w:rsidP="00D64091">
            <w:pPr>
              <w:jc w:val="center"/>
              <w:rPr>
                <w:rFonts w:ascii="Century Gothic" w:hAnsi="Century Gothic"/>
                <w:b/>
                <w:color w:val="000000"/>
                <w:szCs w:val="20"/>
              </w:rPr>
            </w:pPr>
            <w:r w:rsidRPr="00B06C9B">
              <w:rPr>
                <w:rFonts w:ascii="Century Gothic" w:hAnsi="Century Gothic"/>
                <w:b/>
                <w:color w:val="000000"/>
                <w:szCs w:val="20"/>
              </w:rPr>
              <w:t>Units Required for Degree*</w:t>
            </w:r>
          </w:p>
        </w:tc>
        <w:tc>
          <w:tcPr>
            <w:tcW w:w="5490" w:type="dxa"/>
            <w:shd w:val="clear" w:color="auto" w:fill="C0C0C0"/>
            <w:vAlign w:val="center"/>
          </w:tcPr>
          <w:p w:rsidR="00FF3C61" w:rsidRPr="00B06C9B" w:rsidRDefault="00FF3C61" w:rsidP="0047486D">
            <w:pPr>
              <w:jc w:val="center"/>
              <w:rPr>
                <w:rFonts w:ascii="Century Gothic" w:hAnsi="Century Gothic"/>
                <w:b/>
                <w:color w:val="000000"/>
                <w:szCs w:val="20"/>
              </w:rPr>
            </w:pPr>
            <w:r w:rsidRPr="00B06C9B">
              <w:rPr>
                <w:rFonts w:ascii="Century Gothic" w:hAnsi="Century Gothic"/>
                <w:b/>
                <w:color w:val="000000"/>
                <w:szCs w:val="20"/>
              </w:rPr>
              <w:t xml:space="preserve">Maximum </w:t>
            </w:r>
            <w:r w:rsidR="0047486D">
              <w:rPr>
                <w:rFonts w:ascii="Century Gothic" w:hAnsi="Century Gothic"/>
                <w:b/>
                <w:color w:val="000000"/>
                <w:szCs w:val="20"/>
              </w:rPr>
              <w:t>Quarters Attempted</w:t>
            </w:r>
            <w:r w:rsidRPr="00B06C9B">
              <w:rPr>
                <w:rFonts w:ascii="Century Gothic" w:hAnsi="Century Gothic"/>
                <w:b/>
                <w:color w:val="000000"/>
                <w:szCs w:val="20"/>
              </w:rPr>
              <w:t>*</w:t>
            </w:r>
          </w:p>
        </w:tc>
      </w:tr>
      <w:tr w:rsidR="00FF3C61" w:rsidRPr="00B06C9B" w:rsidTr="00D64091">
        <w:trPr>
          <w:trHeight w:val="432"/>
        </w:trPr>
        <w:tc>
          <w:tcPr>
            <w:tcW w:w="2880" w:type="dxa"/>
            <w:shd w:val="clear" w:color="auto" w:fill="auto"/>
            <w:vAlign w:val="center"/>
          </w:tcPr>
          <w:p w:rsidR="00FF3C61" w:rsidRPr="00B06C9B" w:rsidRDefault="00FF3C61" w:rsidP="003D6F6A">
            <w:pPr>
              <w:jc w:val="center"/>
              <w:rPr>
                <w:rFonts w:ascii="Century Gothic" w:hAnsi="Century Gothic"/>
                <w:color w:val="000000"/>
              </w:rPr>
            </w:pPr>
            <w:r>
              <w:rPr>
                <w:rFonts w:ascii="Century Gothic" w:hAnsi="Century Gothic"/>
                <w:color w:val="000000"/>
              </w:rPr>
              <w:t>Doctor</w:t>
            </w:r>
            <w:r w:rsidR="0011719F">
              <w:rPr>
                <w:rFonts w:ascii="Century Gothic" w:hAnsi="Century Gothic"/>
                <w:color w:val="000000"/>
              </w:rPr>
              <w:t xml:space="preserve"> of Medicine</w:t>
            </w:r>
            <w:r w:rsidR="00424C13">
              <w:rPr>
                <w:rFonts w:ascii="Century Gothic" w:hAnsi="Century Gothic"/>
                <w:color w:val="000000"/>
              </w:rPr>
              <w:t>**</w:t>
            </w:r>
          </w:p>
        </w:tc>
        <w:tc>
          <w:tcPr>
            <w:tcW w:w="2340" w:type="dxa"/>
            <w:shd w:val="clear" w:color="auto" w:fill="auto"/>
            <w:vAlign w:val="center"/>
          </w:tcPr>
          <w:p w:rsidR="00FF3C61" w:rsidRPr="00B06C9B" w:rsidRDefault="00424C13" w:rsidP="00424C13">
            <w:pPr>
              <w:jc w:val="center"/>
              <w:rPr>
                <w:rFonts w:ascii="Century Gothic" w:hAnsi="Century Gothic"/>
                <w:color w:val="000000"/>
              </w:rPr>
            </w:pPr>
            <w:r>
              <w:rPr>
                <w:rFonts w:ascii="Century Gothic" w:hAnsi="Century Gothic"/>
                <w:color w:val="000000"/>
              </w:rPr>
              <w:t>242.5 units*</w:t>
            </w:r>
          </w:p>
        </w:tc>
        <w:tc>
          <w:tcPr>
            <w:tcW w:w="5490" w:type="dxa"/>
            <w:shd w:val="clear" w:color="auto" w:fill="auto"/>
            <w:vAlign w:val="center"/>
          </w:tcPr>
          <w:p w:rsidR="00FF3C61" w:rsidRPr="00B06C9B" w:rsidRDefault="00FF3C61" w:rsidP="00424C13">
            <w:pPr>
              <w:jc w:val="center"/>
              <w:rPr>
                <w:rFonts w:ascii="Century Gothic" w:hAnsi="Century Gothic"/>
                <w:color w:val="000000"/>
              </w:rPr>
            </w:pPr>
            <w:r>
              <w:rPr>
                <w:rFonts w:ascii="Century Gothic" w:hAnsi="Century Gothic"/>
                <w:color w:val="000000"/>
              </w:rPr>
              <w:t>24</w:t>
            </w:r>
            <w:r w:rsidRPr="00B06C9B">
              <w:rPr>
                <w:rFonts w:ascii="Century Gothic" w:hAnsi="Century Gothic"/>
                <w:color w:val="000000"/>
              </w:rPr>
              <w:t xml:space="preserve"> </w:t>
            </w:r>
            <w:r w:rsidR="00424C13">
              <w:rPr>
                <w:rFonts w:ascii="Century Gothic" w:hAnsi="Century Gothic"/>
                <w:color w:val="000000"/>
              </w:rPr>
              <w:t>quarters</w:t>
            </w:r>
            <w:r w:rsidRPr="00B06C9B">
              <w:rPr>
                <w:rFonts w:ascii="Century Gothic" w:hAnsi="Century Gothic"/>
                <w:color w:val="000000"/>
              </w:rPr>
              <w:t xml:space="preserve"> of full-time enrollment</w:t>
            </w:r>
          </w:p>
        </w:tc>
      </w:tr>
      <w:tr w:rsidR="00FF3C61" w:rsidRPr="00B06C9B" w:rsidTr="00D64091">
        <w:tc>
          <w:tcPr>
            <w:tcW w:w="10710" w:type="dxa"/>
            <w:gridSpan w:val="3"/>
            <w:shd w:val="clear" w:color="auto" w:fill="auto"/>
            <w:vAlign w:val="center"/>
          </w:tcPr>
          <w:p w:rsidR="00FF3C61" w:rsidRPr="00B06C9B" w:rsidRDefault="00FF3C61" w:rsidP="003D6F6A">
            <w:pPr>
              <w:rPr>
                <w:rFonts w:ascii="Century Gothic" w:hAnsi="Century Gothic"/>
                <w:color w:val="000000"/>
                <w:szCs w:val="20"/>
              </w:rPr>
            </w:pPr>
            <w:r w:rsidRPr="00B06C9B">
              <w:rPr>
                <w:rFonts w:ascii="Century Gothic" w:hAnsi="Century Gothic"/>
                <w:color w:val="000000"/>
                <w:sz w:val="20"/>
                <w:szCs w:val="20"/>
              </w:rPr>
              <w:t>*</w:t>
            </w:r>
            <w:r w:rsidR="00424C13">
              <w:rPr>
                <w:rFonts w:ascii="Century Gothic" w:hAnsi="Century Gothic"/>
                <w:color w:val="000000"/>
                <w:sz w:val="20"/>
                <w:szCs w:val="20"/>
              </w:rPr>
              <w:t xml:space="preserve">Quantitative:  Curricular changes made by </w:t>
            </w:r>
            <w:r w:rsidR="003D6F6A">
              <w:rPr>
                <w:rFonts w:ascii="Century Gothic" w:hAnsi="Century Gothic"/>
                <w:color w:val="000000"/>
                <w:sz w:val="20"/>
                <w:szCs w:val="20"/>
              </w:rPr>
              <w:t>SOM</w:t>
            </w:r>
            <w:r w:rsidR="00424C13">
              <w:rPr>
                <w:rFonts w:ascii="Century Gothic" w:hAnsi="Century Gothic"/>
                <w:color w:val="000000"/>
                <w:sz w:val="20"/>
                <w:szCs w:val="20"/>
              </w:rPr>
              <w:t xml:space="preserve"> faculty may increase or decrease this number.  Students in the fourth year may take coursework up to the date of diploma.</w:t>
            </w:r>
            <w:r>
              <w:rPr>
                <w:rFonts w:ascii="Century Gothic" w:hAnsi="Century Gothic"/>
                <w:color w:val="000000"/>
                <w:sz w:val="20"/>
                <w:szCs w:val="20"/>
              </w:rPr>
              <w:t xml:space="preserve"> </w:t>
            </w:r>
            <w:r w:rsidR="003D6F6A">
              <w:rPr>
                <w:rFonts w:ascii="Century Gothic" w:hAnsi="Century Gothic"/>
                <w:color w:val="000000"/>
                <w:sz w:val="20"/>
                <w:szCs w:val="20"/>
              </w:rPr>
              <w:t xml:space="preserve">See </w:t>
            </w:r>
            <w:r w:rsidR="00762692">
              <w:rPr>
                <w:rFonts w:ascii="Century Gothic" w:hAnsi="Century Gothic"/>
                <w:color w:val="000000"/>
                <w:sz w:val="20"/>
                <w:szCs w:val="20"/>
              </w:rPr>
              <w:t>SOM b</w:t>
            </w:r>
            <w:r>
              <w:rPr>
                <w:rFonts w:ascii="Century Gothic" w:hAnsi="Century Gothic"/>
                <w:color w:val="000000"/>
                <w:sz w:val="20"/>
                <w:szCs w:val="20"/>
              </w:rPr>
              <w:t xml:space="preserve">ylaws, </w:t>
            </w:r>
            <w:hyperlink r:id="rId14" w:history="1">
              <w:r w:rsidRPr="008E6CDA">
                <w:rPr>
                  <w:rStyle w:val="Hyperlink"/>
                  <w:rFonts w:ascii="Century Gothic" w:hAnsi="Century Gothic"/>
                  <w:sz w:val="20"/>
                  <w:szCs w:val="20"/>
                </w:rPr>
                <w:t>www.ucdmc.ucdavis.edu/medschool/somsenate/bylaws.pdf</w:t>
              </w:r>
            </w:hyperlink>
            <w:r>
              <w:rPr>
                <w:rFonts w:ascii="Century Gothic" w:hAnsi="Century Gothic"/>
                <w:color w:val="000000"/>
                <w:sz w:val="20"/>
                <w:szCs w:val="20"/>
              </w:rPr>
              <w:t xml:space="preserve"> </w:t>
            </w:r>
          </w:p>
        </w:tc>
      </w:tr>
    </w:tbl>
    <w:p w:rsidR="00FF3C61" w:rsidRDefault="00FF3C61" w:rsidP="00FF3C61"/>
    <w:p w:rsidR="0047486D" w:rsidRDefault="0047486D" w:rsidP="00FF3C61"/>
    <w:p w:rsidR="00A46969" w:rsidRDefault="00A46969" w:rsidP="00FF3C61"/>
    <w:p w:rsidR="00424C13" w:rsidRPr="00424C13" w:rsidRDefault="00424C13">
      <w:pPr>
        <w:pStyle w:val="Title"/>
        <w:jc w:val="left"/>
        <w:rPr>
          <w:b w:val="0"/>
          <w:bCs w:val="0"/>
          <w:sz w:val="16"/>
          <w:szCs w:val="16"/>
        </w:rPr>
      </w:pPr>
      <w:r>
        <w:rPr>
          <w:bCs w:val="0"/>
          <w:sz w:val="22"/>
        </w:rPr>
        <w:t xml:space="preserve">** </w:t>
      </w:r>
      <w:r>
        <w:rPr>
          <w:b w:val="0"/>
          <w:bCs w:val="0"/>
          <w:sz w:val="22"/>
        </w:rPr>
        <w:t>U</w:t>
      </w:r>
      <w:r w:rsidR="00762692">
        <w:rPr>
          <w:b w:val="0"/>
          <w:bCs w:val="0"/>
          <w:sz w:val="22"/>
        </w:rPr>
        <w:t xml:space="preserve">niversity of California, </w:t>
      </w:r>
      <w:r>
        <w:rPr>
          <w:b w:val="0"/>
          <w:bCs w:val="0"/>
          <w:sz w:val="22"/>
        </w:rPr>
        <w:t>Davis guidelines for S</w:t>
      </w:r>
      <w:r w:rsidR="00762692">
        <w:rPr>
          <w:b w:val="0"/>
          <w:bCs w:val="0"/>
          <w:sz w:val="22"/>
        </w:rPr>
        <w:t xml:space="preserve">atisfactory Academic Progress </w:t>
      </w:r>
      <w:r>
        <w:rPr>
          <w:b w:val="0"/>
          <w:bCs w:val="0"/>
          <w:sz w:val="22"/>
        </w:rPr>
        <w:t>(</w:t>
      </w:r>
      <w:r w:rsidR="00762692">
        <w:rPr>
          <w:b w:val="0"/>
          <w:bCs w:val="0"/>
          <w:sz w:val="22"/>
        </w:rPr>
        <w:t xml:space="preserve">including </w:t>
      </w:r>
      <w:r>
        <w:rPr>
          <w:b w:val="0"/>
          <w:bCs w:val="0"/>
          <w:sz w:val="22"/>
        </w:rPr>
        <w:t>Masters and Ph</w:t>
      </w:r>
      <w:r w:rsidR="00762692">
        <w:rPr>
          <w:b w:val="0"/>
          <w:bCs w:val="0"/>
          <w:sz w:val="22"/>
        </w:rPr>
        <w:t>.</w:t>
      </w:r>
      <w:r>
        <w:rPr>
          <w:b w:val="0"/>
          <w:bCs w:val="0"/>
          <w:sz w:val="22"/>
        </w:rPr>
        <w:t>D</w:t>
      </w:r>
      <w:r w:rsidR="00762692">
        <w:rPr>
          <w:b w:val="0"/>
          <w:bCs w:val="0"/>
          <w:sz w:val="22"/>
        </w:rPr>
        <w:t>.</w:t>
      </w:r>
      <w:r>
        <w:rPr>
          <w:b w:val="0"/>
          <w:bCs w:val="0"/>
          <w:sz w:val="22"/>
        </w:rPr>
        <w:t xml:space="preserve"> programs)</w:t>
      </w:r>
      <w:r>
        <w:rPr>
          <w:bCs w:val="0"/>
          <w:sz w:val="22"/>
        </w:rPr>
        <w:t xml:space="preserve"> </w:t>
      </w:r>
      <w:r>
        <w:rPr>
          <w:b w:val="0"/>
          <w:bCs w:val="0"/>
          <w:sz w:val="22"/>
        </w:rPr>
        <w:t xml:space="preserve">can be found at </w:t>
      </w:r>
      <w:hyperlink r:id="rId15" w:history="1">
        <w:r w:rsidRPr="0093526D">
          <w:rPr>
            <w:rStyle w:val="Hyperlink"/>
            <w:b w:val="0"/>
            <w:bCs w:val="0"/>
            <w:sz w:val="16"/>
            <w:szCs w:val="16"/>
          </w:rPr>
          <w:t>http://financialaid.ucdavis.edu/undergraduate/students/SAP.html</w:t>
        </w:r>
      </w:hyperlink>
      <w:r w:rsidR="00762692">
        <w:rPr>
          <w:b w:val="0"/>
          <w:bCs w:val="0"/>
          <w:sz w:val="16"/>
          <w:szCs w:val="16"/>
        </w:rPr>
        <w:t>.</w:t>
      </w:r>
    </w:p>
    <w:p w:rsidR="00424C13" w:rsidRDefault="00424C13">
      <w:pPr>
        <w:pStyle w:val="Title"/>
        <w:jc w:val="left"/>
        <w:rPr>
          <w:bCs w:val="0"/>
          <w:sz w:val="22"/>
        </w:rPr>
      </w:pPr>
    </w:p>
    <w:p w:rsidR="005172CA" w:rsidRDefault="005172CA">
      <w:pPr>
        <w:pStyle w:val="Title"/>
        <w:jc w:val="left"/>
        <w:rPr>
          <w:b w:val="0"/>
          <w:bCs w:val="0"/>
          <w:sz w:val="22"/>
        </w:rPr>
      </w:pPr>
    </w:p>
    <w:sectPr w:rsidR="005172CA" w:rsidSect="008A55E2">
      <w:footerReference w:type="default" r:id="rId16"/>
      <w:pgSz w:w="12240" w:h="15840" w:code="1"/>
      <w:pgMar w:top="2160" w:right="1800" w:bottom="1267" w:left="1800" w:header="144"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A8F" w:rsidRDefault="00BA4A8F" w:rsidP="00193A89">
      <w:r>
        <w:separator/>
      </w:r>
    </w:p>
  </w:endnote>
  <w:endnote w:type="continuationSeparator" w:id="0">
    <w:p w:rsidR="00BA4A8F" w:rsidRDefault="00BA4A8F" w:rsidP="0019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22" w:rsidRDefault="005C2222" w:rsidP="00B80EA5">
    <w:pPr>
      <w:pStyle w:val="Footer"/>
      <w:pBdr>
        <w:top w:val="thinThickSmallGap" w:sz="24" w:space="1" w:color="622423"/>
      </w:pBdr>
      <w:tabs>
        <w:tab w:val="clear" w:pos="4680"/>
        <w:tab w:val="clear" w:pos="9360"/>
        <w:tab w:val="right" w:pos="8640"/>
      </w:tabs>
      <w:rPr>
        <w:rFonts w:ascii="Cambria" w:hAnsi="Cambria"/>
      </w:rPr>
    </w:pPr>
    <w:r>
      <w:rPr>
        <w:rFonts w:ascii="Cambria" w:hAnsi="Cambria"/>
      </w:rPr>
      <w:t>Financial Aid Standards for SAP</w:t>
    </w:r>
    <w:r>
      <w:rPr>
        <w:rFonts w:ascii="Cambria" w:hAnsi="Cambria"/>
      </w:rPr>
      <w:tab/>
      <w:t xml:space="preserve">Page </w:t>
    </w:r>
    <w:r>
      <w:fldChar w:fldCharType="begin"/>
    </w:r>
    <w:r>
      <w:instrText xml:space="preserve"> PAGE   \* MERGEFORMAT </w:instrText>
    </w:r>
    <w:r>
      <w:fldChar w:fldCharType="separate"/>
    </w:r>
    <w:r w:rsidR="00793832" w:rsidRPr="00793832">
      <w:rPr>
        <w:rFonts w:ascii="Cambria" w:hAnsi="Cambria"/>
        <w:noProof/>
      </w:rPr>
      <w:t>1</w:t>
    </w:r>
    <w:r>
      <w:fldChar w:fldCharType="end"/>
    </w:r>
  </w:p>
  <w:p w:rsidR="005C2222" w:rsidRDefault="005C2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A8F" w:rsidRDefault="00BA4A8F" w:rsidP="00193A89">
      <w:r>
        <w:separator/>
      </w:r>
    </w:p>
  </w:footnote>
  <w:footnote w:type="continuationSeparator" w:id="0">
    <w:p w:rsidR="00BA4A8F" w:rsidRDefault="00BA4A8F" w:rsidP="00193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6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234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F81E38"/>
    <w:multiLevelType w:val="hybridMultilevel"/>
    <w:tmpl w:val="D8443B0C"/>
    <w:lvl w:ilvl="0" w:tplc="6AF00C3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8B1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3C1869"/>
    <w:multiLevelType w:val="hybridMultilevel"/>
    <w:tmpl w:val="00CCE8C0"/>
    <w:lvl w:ilvl="0" w:tplc="181E99E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4608F9"/>
    <w:multiLevelType w:val="hybridMultilevel"/>
    <w:tmpl w:val="78967FBC"/>
    <w:lvl w:ilvl="0" w:tplc="50A083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9F6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A5072D"/>
    <w:multiLevelType w:val="hybridMultilevel"/>
    <w:tmpl w:val="2692F8EC"/>
    <w:lvl w:ilvl="0" w:tplc="189C8BAE">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42C94A93"/>
    <w:multiLevelType w:val="hybridMultilevel"/>
    <w:tmpl w:val="89367C92"/>
    <w:lvl w:ilvl="0" w:tplc="DE308B9C">
      <w:start w:val="11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44E24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D9350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3E4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47D06ED"/>
    <w:multiLevelType w:val="hybridMultilevel"/>
    <w:tmpl w:val="DEEC945A"/>
    <w:lvl w:ilvl="0" w:tplc="AE5A4568">
      <w:start w:val="1"/>
      <w:numFmt w:val="upperLetter"/>
      <w:lvlText w:val="%1."/>
      <w:lvlJc w:val="left"/>
      <w:pPr>
        <w:tabs>
          <w:tab w:val="num" w:pos="1080"/>
        </w:tabs>
        <w:ind w:left="1080" w:hanging="720"/>
      </w:pPr>
      <w:rPr>
        <w:rFonts w:hint="default"/>
        <w:b/>
      </w:rPr>
    </w:lvl>
    <w:lvl w:ilvl="1" w:tplc="0338BF04" w:tentative="1">
      <w:start w:val="1"/>
      <w:numFmt w:val="lowerLetter"/>
      <w:lvlText w:val="%2."/>
      <w:lvlJc w:val="left"/>
      <w:pPr>
        <w:tabs>
          <w:tab w:val="num" w:pos="1440"/>
        </w:tabs>
        <w:ind w:left="1440" w:hanging="360"/>
      </w:pPr>
    </w:lvl>
    <w:lvl w:ilvl="2" w:tplc="9A009032" w:tentative="1">
      <w:start w:val="1"/>
      <w:numFmt w:val="lowerRoman"/>
      <w:lvlText w:val="%3."/>
      <w:lvlJc w:val="right"/>
      <w:pPr>
        <w:tabs>
          <w:tab w:val="num" w:pos="2160"/>
        </w:tabs>
        <w:ind w:left="2160" w:hanging="180"/>
      </w:pPr>
    </w:lvl>
    <w:lvl w:ilvl="3" w:tplc="370C4EB0" w:tentative="1">
      <w:start w:val="1"/>
      <w:numFmt w:val="decimal"/>
      <w:lvlText w:val="%4."/>
      <w:lvlJc w:val="left"/>
      <w:pPr>
        <w:tabs>
          <w:tab w:val="num" w:pos="2880"/>
        </w:tabs>
        <w:ind w:left="2880" w:hanging="360"/>
      </w:pPr>
    </w:lvl>
    <w:lvl w:ilvl="4" w:tplc="4768DAB4" w:tentative="1">
      <w:start w:val="1"/>
      <w:numFmt w:val="lowerLetter"/>
      <w:lvlText w:val="%5."/>
      <w:lvlJc w:val="left"/>
      <w:pPr>
        <w:tabs>
          <w:tab w:val="num" w:pos="3600"/>
        </w:tabs>
        <w:ind w:left="3600" w:hanging="360"/>
      </w:pPr>
    </w:lvl>
    <w:lvl w:ilvl="5" w:tplc="E3AA9F3C" w:tentative="1">
      <w:start w:val="1"/>
      <w:numFmt w:val="lowerRoman"/>
      <w:lvlText w:val="%6."/>
      <w:lvlJc w:val="right"/>
      <w:pPr>
        <w:tabs>
          <w:tab w:val="num" w:pos="4320"/>
        </w:tabs>
        <w:ind w:left="4320" w:hanging="180"/>
      </w:pPr>
    </w:lvl>
    <w:lvl w:ilvl="6" w:tplc="567A223C" w:tentative="1">
      <w:start w:val="1"/>
      <w:numFmt w:val="decimal"/>
      <w:lvlText w:val="%7."/>
      <w:lvlJc w:val="left"/>
      <w:pPr>
        <w:tabs>
          <w:tab w:val="num" w:pos="5040"/>
        </w:tabs>
        <w:ind w:left="5040" w:hanging="360"/>
      </w:pPr>
    </w:lvl>
    <w:lvl w:ilvl="7" w:tplc="DA48C010" w:tentative="1">
      <w:start w:val="1"/>
      <w:numFmt w:val="lowerLetter"/>
      <w:lvlText w:val="%8."/>
      <w:lvlJc w:val="left"/>
      <w:pPr>
        <w:tabs>
          <w:tab w:val="num" w:pos="5760"/>
        </w:tabs>
        <w:ind w:left="5760" w:hanging="360"/>
      </w:pPr>
    </w:lvl>
    <w:lvl w:ilvl="8" w:tplc="D7EE5452" w:tentative="1">
      <w:start w:val="1"/>
      <w:numFmt w:val="lowerRoman"/>
      <w:lvlText w:val="%9."/>
      <w:lvlJc w:val="right"/>
      <w:pPr>
        <w:tabs>
          <w:tab w:val="num" w:pos="6480"/>
        </w:tabs>
        <w:ind w:left="6480" w:hanging="180"/>
      </w:pPr>
    </w:lvl>
  </w:abstractNum>
  <w:abstractNum w:abstractNumId="13">
    <w:nsid w:val="555B4EAE"/>
    <w:multiLevelType w:val="hybridMultilevel"/>
    <w:tmpl w:val="A2E815C0"/>
    <w:lvl w:ilvl="0" w:tplc="2DE2C2AA">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nsid w:val="55F27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5A5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BE03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8725AF"/>
    <w:multiLevelType w:val="hybridMultilevel"/>
    <w:tmpl w:val="4A84FF2E"/>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98006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0"/>
  </w:num>
  <w:num w:numId="4">
    <w:abstractNumId w:val="10"/>
  </w:num>
  <w:num w:numId="5">
    <w:abstractNumId w:val="6"/>
  </w:num>
  <w:num w:numId="6">
    <w:abstractNumId w:val="9"/>
  </w:num>
  <w:num w:numId="7">
    <w:abstractNumId w:val="16"/>
  </w:num>
  <w:num w:numId="8">
    <w:abstractNumId w:val="14"/>
  </w:num>
  <w:num w:numId="9">
    <w:abstractNumId w:val="15"/>
  </w:num>
  <w:num w:numId="10">
    <w:abstractNumId w:val="11"/>
  </w:num>
  <w:num w:numId="11">
    <w:abstractNumId w:val="1"/>
  </w:num>
  <w:num w:numId="12">
    <w:abstractNumId w:val="18"/>
  </w:num>
  <w:num w:numId="13">
    <w:abstractNumId w:val="17"/>
  </w:num>
  <w:num w:numId="14">
    <w:abstractNumId w:val="2"/>
  </w:num>
  <w:num w:numId="15">
    <w:abstractNumId w:val="4"/>
  </w:num>
  <w:num w:numId="16">
    <w:abstractNumId w:val="5"/>
  </w:num>
  <w:num w:numId="17">
    <w:abstractNumId w:val="7"/>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2B"/>
    <w:rsid w:val="00010786"/>
    <w:rsid w:val="000623B5"/>
    <w:rsid w:val="00064443"/>
    <w:rsid w:val="000A7A71"/>
    <w:rsid w:val="000B5286"/>
    <w:rsid w:val="000D36BE"/>
    <w:rsid w:val="0011719F"/>
    <w:rsid w:val="00141BBD"/>
    <w:rsid w:val="001431C4"/>
    <w:rsid w:val="00171756"/>
    <w:rsid w:val="00175811"/>
    <w:rsid w:val="00175905"/>
    <w:rsid w:val="00181015"/>
    <w:rsid w:val="001839A5"/>
    <w:rsid w:val="00193A89"/>
    <w:rsid w:val="001C75D2"/>
    <w:rsid w:val="001E5946"/>
    <w:rsid w:val="00210431"/>
    <w:rsid w:val="00216285"/>
    <w:rsid w:val="0023712B"/>
    <w:rsid w:val="00244403"/>
    <w:rsid w:val="0026482D"/>
    <w:rsid w:val="00274757"/>
    <w:rsid w:val="00274DE7"/>
    <w:rsid w:val="002C14C5"/>
    <w:rsid w:val="002C4097"/>
    <w:rsid w:val="002F574C"/>
    <w:rsid w:val="00303874"/>
    <w:rsid w:val="00334AC7"/>
    <w:rsid w:val="003B0F25"/>
    <w:rsid w:val="003B5C8D"/>
    <w:rsid w:val="003B6CCB"/>
    <w:rsid w:val="003D6F6A"/>
    <w:rsid w:val="003E311C"/>
    <w:rsid w:val="003E7033"/>
    <w:rsid w:val="00411D49"/>
    <w:rsid w:val="004152A9"/>
    <w:rsid w:val="004164D0"/>
    <w:rsid w:val="00424C13"/>
    <w:rsid w:val="004524F0"/>
    <w:rsid w:val="004663CD"/>
    <w:rsid w:val="0047486D"/>
    <w:rsid w:val="004C3A62"/>
    <w:rsid w:val="004D0544"/>
    <w:rsid w:val="004D1FC3"/>
    <w:rsid w:val="004D7544"/>
    <w:rsid w:val="0051664F"/>
    <w:rsid w:val="005172CA"/>
    <w:rsid w:val="0052527B"/>
    <w:rsid w:val="00526A44"/>
    <w:rsid w:val="00531032"/>
    <w:rsid w:val="00562E51"/>
    <w:rsid w:val="00597113"/>
    <w:rsid w:val="005C2222"/>
    <w:rsid w:val="005F7017"/>
    <w:rsid w:val="00621617"/>
    <w:rsid w:val="006225AC"/>
    <w:rsid w:val="006318C9"/>
    <w:rsid w:val="00644594"/>
    <w:rsid w:val="00666D69"/>
    <w:rsid w:val="00676B8E"/>
    <w:rsid w:val="006A3EE8"/>
    <w:rsid w:val="006A56DC"/>
    <w:rsid w:val="006A7363"/>
    <w:rsid w:val="006B135F"/>
    <w:rsid w:val="00704CE6"/>
    <w:rsid w:val="00707F0B"/>
    <w:rsid w:val="00716B59"/>
    <w:rsid w:val="0072446B"/>
    <w:rsid w:val="00733729"/>
    <w:rsid w:val="00750A70"/>
    <w:rsid w:val="00762692"/>
    <w:rsid w:val="007855CC"/>
    <w:rsid w:val="00793832"/>
    <w:rsid w:val="007A2DC0"/>
    <w:rsid w:val="007C56BB"/>
    <w:rsid w:val="007E41F6"/>
    <w:rsid w:val="007E479B"/>
    <w:rsid w:val="007F6FA4"/>
    <w:rsid w:val="00860E9B"/>
    <w:rsid w:val="0088096B"/>
    <w:rsid w:val="00886696"/>
    <w:rsid w:val="00892573"/>
    <w:rsid w:val="008A55E2"/>
    <w:rsid w:val="008B5698"/>
    <w:rsid w:val="008C1C6F"/>
    <w:rsid w:val="008E0E26"/>
    <w:rsid w:val="0094418F"/>
    <w:rsid w:val="00990555"/>
    <w:rsid w:val="009A57FE"/>
    <w:rsid w:val="009B0779"/>
    <w:rsid w:val="009C5285"/>
    <w:rsid w:val="009D791F"/>
    <w:rsid w:val="00A20C56"/>
    <w:rsid w:val="00A46969"/>
    <w:rsid w:val="00A70F92"/>
    <w:rsid w:val="00A735E8"/>
    <w:rsid w:val="00A7381C"/>
    <w:rsid w:val="00A93B3B"/>
    <w:rsid w:val="00AB0B00"/>
    <w:rsid w:val="00AB3F5B"/>
    <w:rsid w:val="00AC54CF"/>
    <w:rsid w:val="00AC69BF"/>
    <w:rsid w:val="00B039F4"/>
    <w:rsid w:val="00B32343"/>
    <w:rsid w:val="00B5751F"/>
    <w:rsid w:val="00B72A2B"/>
    <w:rsid w:val="00B80EA5"/>
    <w:rsid w:val="00B85BD8"/>
    <w:rsid w:val="00B968F8"/>
    <w:rsid w:val="00BA4A8F"/>
    <w:rsid w:val="00BA5644"/>
    <w:rsid w:val="00BC20E7"/>
    <w:rsid w:val="00C151CE"/>
    <w:rsid w:val="00C3705B"/>
    <w:rsid w:val="00C45535"/>
    <w:rsid w:val="00C651FD"/>
    <w:rsid w:val="00CB4D82"/>
    <w:rsid w:val="00CC6606"/>
    <w:rsid w:val="00CD3D4A"/>
    <w:rsid w:val="00CD7266"/>
    <w:rsid w:val="00CE1664"/>
    <w:rsid w:val="00CE1F31"/>
    <w:rsid w:val="00CF3A9C"/>
    <w:rsid w:val="00D532B0"/>
    <w:rsid w:val="00D64091"/>
    <w:rsid w:val="00D9582A"/>
    <w:rsid w:val="00D97AFF"/>
    <w:rsid w:val="00DA2AB9"/>
    <w:rsid w:val="00DC53B3"/>
    <w:rsid w:val="00DE057B"/>
    <w:rsid w:val="00E0515E"/>
    <w:rsid w:val="00E64726"/>
    <w:rsid w:val="00E764DE"/>
    <w:rsid w:val="00E94EAD"/>
    <w:rsid w:val="00EF6E98"/>
    <w:rsid w:val="00F072A4"/>
    <w:rsid w:val="00F30604"/>
    <w:rsid w:val="00F313B7"/>
    <w:rsid w:val="00F94F5E"/>
    <w:rsid w:val="00FA411F"/>
    <w:rsid w:val="00FD09BB"/>
    <w:rsid w:val="00FD0E3F"/>
    <w:rsid w:val="00FD3452"/>
    <w:rsid w:val="00FD5E77"/>
    <w:rsid w:val="00FF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193A89"/>
    <w:pPr>
      <w:tabs>
        <w:tab w:val="center" w:pos="4680"/>
        <w:tab w:val="right" w:pos="9360"/>
      </w:tabs>
    </w:pPr>
  </w:style>
  <w:style w:type="character" w:customStyle="1" w:styleId="HeaderChar">
    <w:name w:val="Header Char"/>
    <w:link w:val="Header"/>
    <w:uiPriority w:val="99"/>
    <w:rsid w:val="00193A89"/>
    <w:rPr>
      <w:sz w:val="24"/>
      <w:szCs w:val="24"/>
    </w:rPr>
  </w:style>
  <w:style w:type="paragraph" w:styleId="Footer">
    <w:name w:val="footer"/>
    <w:basedOn w:val="Normal"/>
    <w:link w:val="FooterChar"/>
    <w:uiPriority w:val="99"/>
    <w:unhideWhenUsed/>
    <w:rsid w:val="00193A89"/>
    <w:pPr>
      <w:tabs>
        <w:tab w:val="center" w:pos="4680"/>
        <w:tab w:val="right" w:pos="9360"/>
      </w:tabs>
    </w:pPr>
  </w:style>
  <w:style w:type="character" w:customStyle="1" w:styleId="FooterChar">
    <w:name w:val="Footer Char"/>
    <w:link w:val="Footer"/>
    <w:uiPriority w:val="99"/>
    <w:rsid w:val="00193A89"/>
    <w:rPr>
      <w:sz w:val="24"/>
      <w:szCs w:val="24"/>
    </w:rPr>
  </w:style>
  <w:style w:type="paragraph" w:styleId="BalloonText">
    <w:name w:val="Balloon Text"/>
    <w:basedOn w:val="Normal"/>
    <w:link w:val="BalloonTextChar"/>
    <w:uiPriority w:val="99"/>
    <w:semiHidden/>
    <w:unhideWhenUsed/>
    <w:rsid w:val="00193A89"/>
    <w:rPr>
      <w:rFonts w:ascii="Tahoma" w:hAnsi="Tahoma" w:cs="Tahoma"/>
      <w:sz w:val="16"/>
      <w:szCs w:val="16"/>
    </w:rPr>
  </w:style>
  <w:style w:type="character" w:customStyle="1" w:styleId="BalloonTextChar">
    <w:name w:val="Balloon Text Char"/>
    <w:link w:val="BalloonText"/>
    <w:uiPriority w:val="99"/>
    <w:semiHidden/>
    <w:rsid w:val="00193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193A89"/>
    <w:pPr>
      <w:tabs>
        <w:tab w:val="center" w:pos="4680"/>
        <w:tab w:val="right" w:pos="9360"/>
      </w:tabs>
    </w:pPr>
  </w:style>
  <w:style w:type="character" w:customStyle="1" w:styleId="HeaderChar">
    <w:name w:val="Header Char"/>
    <w:link w:val="Header"/>
    <w:uiPriority w:val="99"/>
    <w:rsid w:val="00193A89"/>
    <w:rPr>
      <w:sz w:val="24"/>
      <w:szCs w:val="24"/>
    </w:rPr>
  </w:style>
  <w:style w:type="paragraph" w:styleId="Footer">
    <w:name w:val="footer"/>
    <w:basedOn w:val="Normal"/>
    <w:link w:val="FooterChar"/>
    <w:uiPriority w:val="99"/>
    <w:unhideWhenUsed/>
    <w:rsid w:val="00193A89"/>
    <w:pPr>
      <w:tabs>
        <w:tab w:val="center" w:pos="4680"/>
        <w:tab w:val="right" w:pos="9360"/>
      </w:tabs>
    </w:pPr>
  </w:style>
  <w:style w:type="character" w:customStyle="1" w:styleId="FooterChar">
    <w:name w:val="Footer Char"/>
    <w:link w:val="Footer"/>
    <w:uiPriority w:val="99"/>
    <w:rsid w:val="00193A89"/>
    <w:rPr>
      <w:sz w:val="24"/>
      <w:szCs w:val="24"/>
    </w:rPr>
  </w:style>
  <w:style w:type="paragraph" w:styleId="BalloonText">
    <w:name w:val="Balloon Text"/>
    <w:basedOn w:val="Normal"/>
    <w:link w:val="BalloonTextChar"/>
    <w:uiPriority w:val="99"/>
    <w:semiHidden/>
    <w:unhideWhenUsed/>
    <w:rsid w:val="00193A89"/>
    <w:rPr>
      <w:rFonts w:ascii="Tahoma" w:hAnsi="Tahoma" w:cs="Tahoma"/>
      <w:sz w:val="16"/>
      <w:szCs w:val="16"/>
    </w:rPr>
  </w:style>
  <w:style w:type="character" w:customStyle="1" w:styleId="BalloonTextChar">
    <w:name w:val="Balloon Text Char"/>
    <w:link w:val="BalloonText"/>
    <w:uiPriority w:val="99"/>
    <w:semiHidden/>
    <w:rsid w:val="00193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mc.ucdavis.edu/mdprogram/curriculum/overview.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dmc.ucdavis.edu/mdprogram/curriculum/overview.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mc.ucdavis.edu/medschool/somsenate/bylaws.pdf" TargetMode="External"/><Relationship Id="rId5" Type="http://schemas.openxmlformats.org/officeDocument/2006/relationships/settings" Target="settings.xml"/><Relationship Id="rId15" Type="http://schemas.openxmlformats.org/officeDocument/2006/relationships/hyperlink" Target="http://financialaid.ucdavis.edu/undergraduate/students/SAP.html" TargetMode="External"/><Relationship Id="rId10" Type="http://schemas.openxmlformats.org/officeDocument/2006/relationships/hyperlink" Target="http://www.ucdmc.ucdavis.edu/financialaid/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cdmc.ucdavis.edu/medschool/somsenate/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9F7A-12BD-4A61-9193-FCBD14C6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2021</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Financial Aid Eligibility and</vt:lpstr>
    </vt:vector>
  </TitlesOfParts>
  <Company>UCDHS</Company>
  <LinksUpToDate>false</LinksUpToDate>
  <CharactersWithSpaces>14055</CharactersWithSpaces>
  <SharedDoc>false</SharedDoc>
  <HLinks>
    <vt:vector size="36" baseType="variant">
      <vt:variant>
        <vt:i4>2687088</vt:i4>
      </vt:variant>
      <vt:variant>
        <vt:i4>15</vt:i4>
      </vt:variant>
      <vt:variant>
        <vt:i4>0</vt:i4>
      </vt:variant>
      <vt:variant>
        <vt:i4>5</vt:i4>
      </vt:variant>
      <vt:variant>
        <vt:lpwstr>http://financialaid.ucdavis.edu/undergraduate/students/SAP.html</vt:lpwstr>
      </vt:variant>
      <vt:variant>
        <vt:lpwstr/>
      </vt:variant>
      <vt:variant>
        <vt:i4>7864434</vt:i4>
      </vt:variant>
      <vt:variant>
        <vt:i4>12</vt:i4>
      </vt:variant>
      <vt:variant>
        <vt:i4>0</vt:i4>
      </vt:variant>
      <vt:variant>
        <vt:i4>5</vt:i4>
      </vt:variant>
      <vt:variant>
        <vt:lpwstr>http://www.ucdmc.ucdavis.edu/medschool/somsenate/bylaws.pdf</vt:lpwstr>
      </vt:variant>
      <vt:variant>
        <vt:lpwstr/>
      </vt:variant>
      <vt:variant>
        <vt:i4>7864423</vt:i4>
      </vt:variant>
      <vt:variant>
        <vt:i4>9</vt:i4>
      </vt:variant>
      <vt:variant>
        <vt:i4>0</vt:i4>
      </vt:variant>
      <vt:variant>
        <vt:i4>5</vt:i4>
      </vt:variant>
      <vt:variant>
        <vt:lpwstr>http://www.ucdmc.ucdavis.edu/mdprogram/curriculum/overview.html</vt:lpwstr>
      </vt:variant>
      <vt:variant>
        <vt:lpwstr/>
      </vt:variant>
      <vt:variant>
        <vt:i4>7864423</vt:i4>
      </vt:variant>
      <vt:variant>
        <vt:i4>6</vt:i4>
      </vt:variant>
      <vt:variant>
        <vt:i4>0</vt:i4>
      </vt:variant>
      <vt:variant>
        <vt:i4>5</vt:i4>
      </vt:variant>
      <vt:variant>
        <vt:lpwstr>http://www.ucdmc.ucdavis.edu/mdprogram/curriculum/overview.html</vt:lpwstr>
      </vt:variant>
      <vt:variant>
        <vt:lpwstr/>
      </vt:variant>
      <vt:variant>
        <vt:i4>7864434</vt:i4>
      </vt:variant>
      <vt:variant>
        <vt:i4>3</vt:i4>
      </vt:variant>
      <vt:variant>
        <vt:i4>0</vt:i4>
      </vt:variant>
      <vt:variant>
        <vt:i4>5</vt:i4>
      </vt:variant>
      <vt:variant>
        <vt:lpwstr>http://www.ucdmc.ucdavis.edu/medschool/somsenate/bylaws.pdf</vt:lpwstr>
      </vt:variant>
      <vt:variant>
        <vt:lpwstr/>
      </vt:variant>
      <vt:variant>
        <vt:i4>4521985</vt:i4>
      </vt:variant>
      <vt:variant>
        <vt:i4>0</vt:i4>
      </vt:variant>
      <vt:variant>
        <vt:i4>0</vt:i4>
      </vt:variant>
      <vt:variant>
        <vt:i4>5</vt:i4>
      </vt:variant>
      <vt:variant>
        <vt:lpwstr>http://www.ucdmc.ucdavis.edu/financialaid/index.html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Eligibility and</dc:title>
  <dc:creator>Snow</dc:creator>
  <cp:lastModifiedBy>Lynn M. Peters</cp:lastModifiedBy>
  <cp:revision>3</cp:revision>
  <cp:lastPrinted>2012-01-05T01:08:00Z</cp:lastPrinted>
  <dcterms:created xsi:type="dcterms:W3CDTF">2016-01-22T22:39:00Z</dcterms:created>
  <dcterms:modified xsi:type="dcterms:W3CDTF">2016-01-22T22:44:00Z</dcterms:modified>
</cp:coreProperties>
</file>